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982" w:rsidRDefault="002E3982">
      <w:pPr>
        <w:rPr>
          <w:rFonts w:ascii="Arial" w:eastAsia="Arial" w:hAnsi="Arial" w:cs="Arial"/>
          <w:sz w:val="20"/>
          <w:szCs w:val="20"/>
        </w:rPr>
      </w:pPr>
    </w:p>
    <w:p w:rsidR="002E3982" w:rsidRDefault="002E3982">
      <w:pPr>
        <w:jc w:val="center"/>
        <w:rPr>
          <w:rFonts w:ascii="Arial" w:eastAsia="Arial" w:hAnsi="Arial" w:cs="Arial"/>
          <w:sz w:val="20"/>
          <w:szCs w:val="20"/>
        </w:rPr>
      </w:pPr>
    </w:p>
    <w:p w:rsidR="002E3982" w:rsidRDefault="002E3982">
      <w:pPr>
        <w:rPr>
          <w:rFonts w:ascii="Arial" w:eastAsia="Arial" w:hAnsi="Arial" w:cs="Arial"/>
          <w:sz w:val="20"/>
          <w:szCs w:val="20"/>
        </w:rPr>
      </w:pPr>
    </w:p>
    <w:p w:rsidR="002E3982" w:rsidRDefault="002E3982">
      <w:pPr>
        <w:rPr>
          <w:rFonts w:ascii="Arial" w:eastAsia="Arial" w:hAnsi="Arial" w:cs="Arial"/>
          <w:sz w:val="20"/>
          <w:szCs w:val="20"/>
        </w:rPr>
      </w:pPr>
    </w:p>
    <w:p w:rsidR="002E3982" w:rsidRDefault="002E3982">
      <w:pPr>
        <w:rPr>
          <w:rFonts w:ascii="Arial" w:eastAsia="Arial" w:hAnsi="Arial" w:cs="Arial"/>
          <w:sz w:val="20"/>
          <w:szCs w:val="20"/>
        </w:rPr>
      </w:pPr>
    </w:p>
    <w:p w:rsidR="002E3982" w:rsidRDefault="002E3982">
      <w:pPr>
        <w:rPr>
          <w:rFonts w:ascii="Arial" w:eastAsia="Arial" w:hAnsi="Arial" w:cs="Arial"/>
          <w:sz w:val="20"/>
          <w:szCs w:val="20"/>
        </w:rPr>
      </w:pPr>
    </w:p>
    <w:p w:rsidR="002E3982" w:rsidRDefault="002E3982">
      <w:pPr>
        <w:rPr>
          <w:rFonts w:ascii="Arial" w:eastAsia="Arial" w:hAnsi="Arial" w:cs="Arial"/>
          <w:sz w:val="20"/>
          <w:szCs w:val="20"/>
        </w:rPr>
      </w:pPr>
    </w:p>
    <w:p w:rsidR="002E3982" w:rsidRDefault="00DA27BB">
      <w:pPr>
        <w:rPr>
          <w:rFonts w:ascii="Arial" w:eastAsia="Arial" w:hAnsi="Arial" w:cs="Arial"/>
          <w:sz w:val="20"/>
          <w:szCs w:val="20"/>
        </w:rPr>
      </w:pPr>
      <w:r>
        <w:rPr>
          <w:noProof/>
        </w:rPr>
        <w:drawing>
          <wp:anchor distT="0" distB="0" distL="114300" distR="114300" simplePos="0" relativeHeight="251658240" behindDoc="0" locked="0" layoutInCell="1" hidden="0" allowOverlap="1">
            <wp:simplePos x="0" y="0"/>
            <wp:positionH relativeFrom="column">
              <wp:posOffset>123825</wp:posOffset>
            </wp:positionH>
            <wp:positionV relativeFrom="paragraph">
              <wp:posOffset>244475</wp:posOffset>
            </wp:positionV>
            <wp:extent cx="5972175" cy="3809365"/>
            <wp:effectExtent l="0" t="0" r="0" b="0"/>
            <wp:wrapTopAndBottom distT="0" distB="0"/>
            <wp:docPr id="74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972175" cy="3809365"/>
                    </a:xfrm>
                    <a:prstGeom prst="rect">
                      <a:avLst/>
                    </a:prstGeom>
                    <a:ln/>
                  </pic:spPr>
                </pic:pic>
              </a:graphicData>
            </a:graphic>
          </wp:anchor>
        </w:drawing>
      </w:r>
    </w:p>
    <w:p w:rsidR="002E3982" w:rsidRDefault="002E3982">
      <w:pPr>
        <w:jc w:val="center"/>
        <w:rPr>
          <w:rFonts w:ascii="Arial" w:eastAsia="Arial" w:hAnsi="Arial" w:cs="Arial"/>
          <w:sz w:val="18"/>
          <w:szCs w:val="18"/>
        </w:rPr>
      </w:pPr>
    </w:p>
    <w:p w:rsidR="002E3982" w:rsidRDefault="002E3982">
      <w:pPr>
        <w:jc w:val="center"/>
        <w:rPr>
          <w:rFonts w:ascii="Arial" w:eastAsia="Arial" w:hAnsi="Arial" w:cs="Arial"/>
          <w:sz w:val="18"/>
          <w:szCs w:val="18"/>
        </w:rPr>
      </w:pPr>
    </w:p>
    <w:p w:rsidR="002E3982" w:rsidRDefault="00DA27BB">
      <w:pPr>
        <w:jc w:val="center"/>
        <w:rPr>
          <w:rFonts w:ascii="Arial" w:eastAsia="Arial" w:hAnsi="Arial" w:cs="Arial"/>
          <w:i/>
          <w:sz w:val="18"/>
          <w:szCs w:val="18"/>
        </w:rPr>
      </w:pPr>
      <w:r>
        <w:rPr>
          <w:rFonts w:ascii="Arial" w:eastAsia="Arial" w:hAnsi="Arial" w:cs="Arial"/>
          <w:i/>
          <w:sz w:val="18"/>
          <w:szCs w:val="18"/>
        </w:rPr>
        <w:t xml:space="preserve">Logo created by previous student and graduate Chantelle </w:t>
      </w:r>
      <w:proofErr w:type="spellStart"/>
      <w:r>
        <w:rPr>
          <w:rFonts w:ascii="Arial" w:eastAsia="Arial" w:hAnsi="Arial" w:cs="Arial"/>
          <w:i/>
          <w:sz w:val="18"/>
          <w:szCs w:val="18"/>
        </w:rPr>
        <w:t>Manybears</w:t>
      </w:r>
      <w:proofErr w:type="spellEnd"/>
    </w:p>
    <w:p w:rsidR="002E3982" w:rsidRDefault="002E3982">
      <w:pPr>
        <w:jc w:val="center"/>
        <w:rPr>
          <w:rFonts w:ascii="Arial" w:eastAsia="Arial" w:hAnsi="Arial" w:cs="Arial"/>
          <w:sz w:val="96"/>
          <w:szCs w:val="96"/>
        </w:rPr>
      </w:pPr>
    </w:p>
    <w:p w:rsidR="002E3982" w:rsidRDefault="00DA27BB">
      <w:pPr>
        <w:jc w:val="center"/>
        <w:rPr>
          <w:rFonts w:ascii="Arial" w:eastAsia="Arial" w:hAnsi="Arial" w:cs="Arial"/>
          <w:sz w:val="96"/>
          <w:szCs w:val="96"/>
        </w:rPr>
      </w:pPr>
      <w:r>
        <w:rPr>
          <w:rFonts w:ascii="Arial" w:eastAsia="Arial" w:hAnsi="Arial" w:cs="Arial"/>
          <w:sz w:val="96"/>
          <w:szCs w:val="96"/>
        </w:rPr>
        <w:t>Student Handbook</w:t>
      </w:r>
    </w:p>
    <w:p w:rsidR="002E3982" w:rsidRDefault="00DA27BB">
      <w:pPr>
        <w:jc w:val="center"/>
        <w:rPr>
          <w:rFonts w:ascii="Arial" w:eastAsia="Arial" w:hAnsi="Arial" w:cs="Arial"/>
          <w:sz w:val="72"/>
          <w:szCs w:val="72"/>
        </w:rPr>
      </w:pPr>
      <w:r>
        <w:rPr>
          <w:rFonts w:ascii="Arial" w:eastAsia="Arial" w:hAnsi="Arial" w:cs="Arial"/>
          <w:sz w:val="72"/>
          <w:szCs w:val="72"/>
        </w:rPr>
        <w:t>2021 – 2022</w:t>
      </w:r>
    </w:p>
    <w:p w:rsidR="002E3982" w:rsidRDefault="002E3982">
      <w:pPr>
        <w:rPr>
          <w:rFonts w:ascii="Arial" w:eastAsia="Arial" w:hAnsi="Arial" w:cs="Arial"/>
          <w:sz w:val="20"/>
          <w:szCs w:val="20"/>
        </w:rPr>
      </w:pPr>
    </w:p>
    <w:p w:rsidR="002E3982" w:rsidRDefault="002E3982">
      <w:pPr>
        <w:rPr>
          <w:rFonts w:ascii="Arial" w:eastAsia="Arial" w:hAnsi="Arial" w:cs="Arial"/>
          <w:sz w:val="20"/>
          <w:szCs w:val="20"/>
        </w:rPr>
      </w:pPr>
    </w:p>
    <w:p w:rsidR="002E3982" w:rsidRDefault="002E3982">
      <w:pPr>
        <w:rPr>
          <w:rFonts w:ascii="Arial" w:eastAsia="Arial" w:hAnsi="Arial" w:cs="Arial"/>
          <w:sz w:val="20"/>
          <w:szCs w:val="20"/>
        </w:rPr>
      </w:pPr>
    </w:p>
    <w:p w:rsidR="002E3982" w:rsidRDefault="002E3982">
      <w:pPr>
        <w:rPr>
          <w:rFonts w:ascii="Arial" w:eastAsia="Arial" w:hAnsi="Arial" w:cs="Arial"/>
          <w:sz w:val="20"/>
          <w:szCs w:val="20"/>
        </w:rPr>
      </w:pPr>
    </w:p>
    <w:p w:rsidR="002E3982" w:rsidRDefault="002E3982">
      <w:pPr>
        <w:rPr>
          <w:rFonts w:ascii="Arial" w:eastAsia="Arial" w:hAnsi="Arial" w:cs="Arial"/>
          <w:sz w:val="20"/>
          <w:szCs w:val="20"/>
        </w:rPr>
      </w:pPr>
    </w:p>
    <w:p w:rsidR="002E3982" w:rsidRDefault="002E3982">
      <w:pPr>
        <w:rPr>
          <w:rFonts w:ascii="Arial" w:eastAsia="Arial" w:hAnsi="Arial" w:cs="Arial"/>
          <w:sz w:val="14"/>
          <w:szCs w:val="14"/>
        </w:rPr>
      </w:pPr>
    </w:p>
    <w:p w:rsidR="002E3982" w:rsidRDefault="002E3982">
      <w:pPr>
        <w:ind w:left="285"/>
        <w:rPr>
          <w:rFonts w:ascii="Arial" w:eastAsia="Arial" w:hAnsi="Arial" w:cs="Arial"/>
          <w:sz w:val="20"/>
          <w:szCs w:val="20"/>
        </w:rPr>
      </w:pPr>
    </w:p>
    <w:p w:rsidR="002E3982" w:rsidRDefault="002E3982">
      <w:pPr>
        <w:spacing w:before="13"/>
        <w:rPr>
          <w:rFonts w:ascii="Arial" w:eastAsia="Arial" w:hAnsi="Arial" w:cs="Arial"/>
          <w:sz w:val="7"/>
          <w:szCs w:val="7"/>
        </w:rPr>
      </w:pPr>
    </w:p>
    <w:p w:rsidR="002E3982" w:rsidRDefault="002E3982">
      <w:pPr>
        <w:spacing w:before="28"/>
        <w:ind w:right="1924"/>
        <w:rPr>
          <w:rFonts w:ascii="Arial" w:eastAsia="Arial" w:hAnsi="Arial" w:cs="Arial"/>
          <w:sz w:val="36"/>
          <w:szCs w:val="36"/>
        </w:rPr>
      </w:pPr>
    </w:p>
    <w:p w:rsidR="002E3982" w:rsidRDefault="00DA27BB">
      <w:pPr>
        <w:pStyle w:val="Heading5"/>
        <w:spacing w:before="21"/>
        <w:ind w:left="2200" w:right="2219" w:hanging="956"/>
        <w:jc w:val="center"/>
        <w:rPr>
          <w:u w:val="single"/>
        </w:rPr>
      </w:pPr>
      <w:r>
        <w:rPr>
          <w:u w:val="single"/>
        </w:rPr>
        <w:t>Career Pathways &amp; NSD Flex Learning School Team</w:t>
      </w:r>
    </w:p>
    <w:p w:rsidR="002E3982" w:rsidRDefault="002E3982">
      <w:pPr>
        <w:spacing w:before="5"/>
        <w:rPr>
          <w:rFonts w:ascii="Arial" w:eastAsia="Arial" w:hAnsi="Arial" w:cs="Arial"/>
          <w:sz w:val="24"/>
          <w:szCs w:val="24"/>
          <w:u w:val="single"/>
        </w:rPr>
      </w:pPr>
    </w:p>
    <w:p w:rsidR="002E3982" w:rsidRDefault="002E3982">
      <w:pPr>
        <w:rPr>
          <w:rFonts w:ascii="Arial" w:eastAsia="Arial" w:hAnsi="Arial" w:cs="Arial"/>
          <w:sz w:val="20"/>
          <w:szCs w:val="20"/>
        </w:rPr>
      </w:pPr>
    </w:p>
    <w:p w:rsidR="002E3982" w:rsidRDefault="002E3982">
      <w:pPr>
        <w:rPr>
          <w:rFonts w:ascii="Arial" w:eastAsia="Arial" w:hAnsi="Arial" w:cs="Arial"/>
          <w:sz w:val="20"/>
          <w:szCs w:val="20"/>
        </w:rPr>
      </w:pPr>
    </w:p>
    <w:p w:rsidR="002E3982" w:rsidRDefault="002E3982">
      <w:pPr>
        <w:rPr>
          <w:rFonts w:ascii="Arial" w:eastAsia="Arial" w:hAnsi="Arial" w:cs="Arial"/>
          <w:sz w:val="20"/>
          <w:szCs w:val="20"/>
        </w:rPr>
      </w:pPr>
    </w:p>
    <w:tbl>
      <w:tblPr>
        <w:tblStyle w:val="a"/>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3329"/>
        <w:gridCol w:w="3330"/>
      </w:tblGrid>
      <w:tr w:rsidR="002E3982" w:rsidTr="002E3982">
        <w:trPr>
          <w:cnfStyle w:val="100000000000" w:firstRow="1" w:lastRow="0" w:firstColumn="0" w:lastColumn="0" w:oddVBand="0" w:evenVBand="0" w:oddHBand="0" w:evenHBand="0" w:firstRowFirstColumn="0" w:firstRowLastColumn="0" w:lastRowFirstColumn="0" w:lastRowLastColumn="0"/>
          <w:trHeight w:val="226"/>
        </w:trPr>
        <w:tc>
          <w:tcPr>
            <w:cnfStyle w:val="001000000100" w:firstRow="0" w:lastRow="0" w:firstColumn="1" w:lastColumn="0" w:oddVBand="0" w:evenVBand="0" w:oddHBand="0" w:evenHBand="0" w:firstRowFirstColumn="1" w:firstRowLastColumn="0" w:lastRowFirstColumn="0" w:lastRowLastColumn="0"/>
            <w:tcW w:w="3329" w:type="dxa"/>
          </w:tcPr>
          <w:p w:rsidR="002E3982" w:rsidRDefault="00DA27BB">
            <w:pPr>
              <w:rPr>
                <w:rFonts w:ascii="Arial" w:eastAsia="Arial" w:hAnsi="Arial" w:cs="Arial"/>
                <w:sz w:val="20"/>
                <w:szCs w:val="20"/>
              </w:rPr>
            </w:pPr>
            <w:r>
              <w:rPr>
                <w:rFonts w:ascii="Arial" w:eastAsia="Arial" w:hAnsi="Arial" w:cs="Arial"/>
                <w:sz w:val="20"/>
                <w:szCs w:val="20"/>
              </w:rPr>
              <w:t xml:space="preserve">Name </w:t>
            </w:r>
          </w:p>
        </w:tc>
        <w:tc>
          <w:tcPr>
            <w:tcW w:w="3329" w:type="dxa"/>
          </w:tcPr>
          <w:p w:rsidR="002E3982" w:rsidRDefault="00DA27BB">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Title</w:t>
            </w:r>
          </w:p>
        </w:tc>
        <w:tc>
          <w:tcPr>
            <w:tcW w:w="3330" w:type="dxa"/>
          </w:tcPr>
          <w:p w:rsidR="002E3982" w:rsidRDefault="00DA27BB">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Subject(s)</w:t>
            </w:r>
          </w:p>
          <w:p w:rsidR="002E3982" w:rsidRDefault="002E3982">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2E3982" w:rsidTr="002E3982">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3329" w:type="dxa"/>
          </w:tcPr>
          <w:p w:rsidR="002E3982" w:rsidRDefault="00DA27BB">
            <w:pPr>
              <w:rPr>
                <w:rFonts w:ascii="Arial" w:eastAsia="Arial" w:hAnsi="Arial" w:cs="Arial"/>
                <w:sz w:val="20"/>
                <w:szCs w:val="20"/>
              </w:rPr>
            </w:pPr>
            <w:r>
              <w:rPr>
                <w:rFonts w:ascii="Arial" w:eastAsia="Arial" w:hAnsi="Arial" w:cs="Arial"/>
                <w:sz w:val="20"/>
                <w:szCs w:val="20"/>
              </w:rPr>
              <w:t>Angela James</w:t>
            </w:r>
          </w:p>
        </w:tc>
        <w:tc>
          <w:tcPr>
            <w:tcW w:w="3329" w:type="dxa"/>
          </w:tcPr>
          <w:p w:rsidR="002E3982" w:rsidRDefault="00DA27B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CPS Principal</w:t>
            </w:r>
          </w:p>
          <w:p w:rsidR="002E3982" w:rsidRDefault="00DA27B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780-952-7837</w:t>
            </w:r>
          </w:p>
          <w:p w:rsidR="002E3982" w:rsidRDefault="00E535B0">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hyperlink r:id="rId10">
              <w:r w:rsidR="00DA27BB">
                <w:rPr>
                  <w:rFonts w:ascii="Arial" w:eastAsia="Arial" w:hAnsi="Arial" w:cs="Arial"/>
                  <w:color w:val="0000FF"/>
                  <w:sz w:val="20"/>
                  <w:szCs w:val="20"/>
                  <w:u w:val="single"/>
                </w:rPr>
                <w:t>angela.james@nsd61.ca</w:t>
              </w:r>
            </w:hyperlink>
          </w:p>
          <w:p w:rsidR="002E3982" w:rsidRDefault="002E3982">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tc>
        <w:tc>
          <w:tcPr>
            <w:tcW w:w="3330" w:type="dxa"/>
          </w:tcPr>
          <w:p w:rsidR="002E3982" w:rsidRDefault="00DA27B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Aboriginal Studies</w:t>
            </w:r>
          </w:p>
          <w:p w:rsidR="002E3982" w:rsidRDefault="00DA27B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Cree Language</w:t>
            </w:r>
          </w:p>
          <w:p w:rsidR="002E3982" w:rsidRDefault="00DA27B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CTS</w:t>
            </w:r>
          </w:p>
        </w:tc>
      </w:tr>
      <w:tr w:rsidR="002E3982" w:rsidTr="002E3982">
        <w:trPr>
          <w:trHeight w:val="922"/>
        </w:trPr>
        <w:tc>
          <w:tcPr>
            <w:cnfStyle w:val="001000000000" w:firstRow="0" w:lastRow="0" w:firstColumn="1" w:lastColumn="0" w:oddVBand="0" w:evenVBand="0" w:oddHBand="0" w:evenHBand="0" w:firstRowFirstColumn="0" w:firstRowLastColumn="0" w:lastRowFirstColumn="0" w:lastRowLastColumn="0"/>
            <w:tcW w:w="3329" w:type="dxa"/>
          </w:tcPr>
          <w:p w:rsidR="002E3982" w:rsidRDefault="00DA27BB">
            <w:pPr>
              <w:rPr>
                <w:rFonts w:ascii="Arial" w:eastAsia="Arial" w:hAnsi="Arial" w:cs="Arial"/>
                <w:sz w:val="20"/>
                <w:szCs w:val="20"/>
              </w:rPr>
            </w:pPr>
            <w:r>
              <w:rPr>
                <w:rFonts w:ascii="Arial" w:eastAsia="Arial" w:hAnsi="Arial" w:cs="Arial"/>
                <w:sz w:val="20"/>
                <w:szCs w:val="20"/>
              </w:rPr>
              <w:t xml:space="preserve">Denise </w:t>
            </w:r>
            <w:proofErr w:type="spellStart"/>
            <w:r>
              <w:rPr>
                <w:rFonts w:ascii="Arial" w:eastAsia="Arial" w:hAnsi="Arial" w:cs="Arial"/>
                <w:sz w:val="20"/>
                <w:szCs w:val="20"/>
              </w:rPr>
              <w:t>Tournier</w:t>
            </w:r>
            <w:proofErr w:type="spellEnd"/>
          </w:p>
        </w:tc>
        <w:tc>
          <w:tcPr>
            <w:tcW w:w="3329" w:type="dxa"/>
          </w:tcPr>
          <w:p w:rsidR="002E3982" w:rsidRDefault="00DA27B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CPS Humanities Teacher</w:t>
            </w:r>
          </w:p>
          <w:p w:rsidR="002E3982" w:rsidRDefault="00E535B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hyperlink r:id="rId11">
              <w:r w:rsidR="00DA27BB">
                <w:rPr>
                  <w:rFonts w:ascii="Arial" w:eastAsia="Arial" w:hAnsi="Arial" w:cs="Arial"/>
                  <w:color w:val="1155CC"/>
                  <w:sz w:val="20"/>
                  <w:szCs w:val="20"/>
                  <w:u w:val="single"/>
                </w:rPr>
                <w:t>denise.tournier@nsd61.ca</w:t>
              </w:r>
            </w:hyperlink>
            <w:r w:rsidR="00DA27BB">
              <w:rPr>
                <w:rFonts w:ascii="Arial" w:eastAsia="Arial" w:hAnsi="Arial" w:cs="Arial"/>
                <w:sz w:val="20"/>
                <w:szCs w:val="20"/>
              </w:rPr>
              <w:t xml:space="preserve"> </w:t>
            </w:r>
          </w:p>
          <w:p w:rsidR="002E3982" w:rsidRDefault="002E398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3330" w:type="dxa"/>
          </w:tcPr>
          <w:p w:rsidR="002E3982" w:rsidRDefault="00DA27B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Social Studies</w:t>
            </w:r>
          </w:p>
          <w:p w:rsidR="002E3982" w:rsidRDefault="00DA27B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English</w:t>
            </w:r>
          </w:p>
          <w:p w:rsidR="002E3982" w:rsidRDefault="00DA27B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Art</w:t>
            </w:r>
          </w:p>
          <w:p w:rsidR="002E3982" w:rsidRDefault="00DA27B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CTS</w:t>
            </w:r>
          </w:p>
        </w:tc>
      </w:tr>
      <w:tr w:rsidR="002E3982" w:rsidTr="002E3982">
        <w:trPr>
          <w:cnfStyle w:val="000000100000" w:firstRow="0" w:lastRow="0" w:firstColumn="0" w:lastColumn="0" w:oddVBand="0" w:evenVBand="0" w:oddHBand="1"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3329" w:type="dxa"/>
          </w:tcPr>
          <w:p w:rsidR="002E3982" w:rsidRDefault="00DA27BB">
            <w:pPr>
              <w:rPr>
                <w:rFonts w:ascii="Arial" w:eastAsia="Arial" w:hAnsi="Arial" w:cs="Arial"/>
                <w:sz w:val="20"/>
                <w:szCs w:val="20"/>
              </w:rPr>
            </w:pPr>
            <w:r>
              <w:rPr>
                <w:rFonts w:ascii="Arial" w:eastAsia="Arial" w:hAnsi="Arial" w:cs="Arial"/>
                <w:sz w:val="20"/>
                <w:szCs w:val="20"/>
              </w:rPr>
              <w:t>Dawn Power</w:t>
            </w:r>
          </w:p>
        </w:tc>
        <w:tc>
          <w:tcPr>
            <w:tcW w:w="3329" w:type="dxa"/>
          </w:tcPr>
          <w:p w:rsidR="002E3982" w:rsidRDefault="00DA27B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CPS Math/Science Teacher</w:t>
            </w:r>
          </w:p>
          <w:p w:rsidR="002E3982" w:rsidRDefault="00E535B0">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hyperlink r:id="rId12">
              <w:r w:rsidR="00DA27BB">
                <w:rPr>
                  <w:rFonts w:ascii="Arial" w:eastAsia="Arial" w:hAnsi="Arial" w:cs="Arial"/>
                  <w:color w:val="1155CC"/>
                  <w:sz w:val="20"/>
                  <w:szCs w:val="20"/>
                  <w:u w:val="single"/>
                </w:rPr>
                <w:t>dawn.power@nsd61.ca</w:t>
              </w:r>
            </w:hyperlink>
            <w:r w:rsidR="00DA27BB">
              <w:rPr>
                <w:rFonts w:ascii="Arial" w:eastAsia="Arial" w:hAnsi="Arial" w:cs="Arial"/>
                <w:sz w:val="20"/>
                <w:szCs w:val="20"/>
              </w:rPr>
              <w:t xml:space="preserve"> </w:t>
            </w:r>
          </w:p>
        </w:tc>
        <w:tc>
          <w:tcPr>
            <w:tcW w:w="3330" w:type="dxa"/>
          </w:tcPr>
          <w:p w:rsidR="002E3982" w:rsidRDefault="00DA27B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Mathematics</w:t>
            </w:r>
          </w:p>
          <w:p w:rsidR="002E3982" w:rsidRDefault="00DA27B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Science</w:t>
            </w:r>
          </w:p>
          <w:p w:rsidR="002E3982" w:rsidRDefault="00DA27B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CTS</w:t>
            </w:r>
          </w:p>
        </w:tc>
      </w:tr>
      <w:tr w:rsidR="002E3982" w:rsidTr="002E3982">
        <w:trPr>
          <w:trHeight w:val="226"/>
        </w:trPr>
        <w:tc>
          <w:tcPr>
            <w:cnfStyle w:val="001000000000" w:firstRow="0" w:lastRow="0" w:firstColumn="1" w:lastColumn="0" w:oddVBand="0" w:evenVBand="0" w:oddHBand="0" w:evenHBand="0" w:firstRowFirstColumn="0" w:firstRowLastColumn="0" w:lastRowFirstColumn="0" w:lastRowLastColumn="0"/>
            <w:tcW w:w="3329" w:type="dxa"/>
          </w:tcPr>
          <w:p w:rsidR="002E3982" w:rsidRDefault="00DA27BB">
            <w:pPr>
              <w:rPr>
                <w:rFonts w:ascii="Arial" w:eastAsia="Arial" w:hAnsi="Arial" w:cs="Arial"/>
                <w:sz w:val="20"/>
                <w:szCs w:val="20"/>
              </w:rPr>
            </w:pPr>
            <w:r>
              <w:rPr>
                <w:rFonts w:ascii="Arial" w:eastAsia="Arial" w:hAnsi="Arial" w:cs="Arial"/>
                <w:sz w:val="20"/>
                <w:szCs w:val="20"/>
              </w:rPr>
              <w:t>Gillian Whalen</w:t>
            </w:r>
          </w:p>
        </w:tc>
        <w:tc>
          <w:tcPr>
            <w:tcW w:w="3329" w:type="dxa"/>
          </w:tcPr>
          <w:p w:rsidR="002E3982" w:rsidRDefault="00DA27B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Conklin Teacher</w:t>
            </w:r>
          </w:p>
          <w:p w:rsidR="002E3982" w:rsidRDefault="00E535B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hyperlink r:id="rId13">
              <w:r w:rsidR="00DA27BB">
                <w:rPr>
                  <w:rFonts w:ascii="Arial" w:eastAsia="Arial" w:hAnsi="Arial" w:cs="Arial"/>
                  <w:color w:val="1155CC"/>
                  <w:sz w:val="20"/>
                  <w:szCs w:val="20"/>
                  <w:u w:val="single"/>
                </w:rPr>
                <w:t>gillian.whalen@nsd61.ca</w:t>
              </w:r>
            </w:hyperlink>
            <w:r w:rsidR="00DA27BB">
              <w:rPr>
                <w:rFonts w:ascii="Arial" w:eastAsia="Arial" w:hAnsi="Arial" w:cs="Arial"/>
                <w:sz w:val="20"/>
                <w:szCs w:val="20"/>
              </w:rPr>
              <w:t xml:space="preserve"> </w:t>
            </w:r>
          </w:p>
        </w:tc>
        <w:tc>
          <w:tcPr>
            <w:tcW w:w="3330" w:type="dxa"/>
          </w:tcPr>
          <w:p w:rsidR="002E3982" w:rsidRDefault="00DA27B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Math</w:t>
            </w:r>
          </w:p>
          <w:p w:rsidR="002E3982" w:rsidRDefault="00DA27B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Science</w:t>
            </w:r>
          </w:p>
          <w:p w:rsidR="002E3982" w:rsidRDefault="00DA27B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English</w:t>
            </w:r>
          </w:p>
          <w:p w:rsidR="002E3982" w:rsidRDefault="00DA27B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Social Studies</w:t>
            </w:r>
          </w:p>
          <w:p w:rsidR="00BF4747" w:rsidRDefault="00BF474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CTS</w:t>
            </w:r>
          </w:p>
          <w:p w:rsidR="002E3982" w:rsidRDefault="002E398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2E3982" w:rsidTr="002E3982">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329" w:type="dxa"/>
          </w:tcPr>
          <w:p w:rsidR="002E3982" w:rsidRDefault="00DA27BB">
            <w:pPr>
              <w:rPr>
                <w:rFonts w:ascii="Arial" w:eastAsia="Arial" w:hAnsi="Arial" w:cs="Arial"/>
                <w:sz w:val="20"/>
                <w:szCs w:val="20"/>
              </w:rPr>
            </w:pPr>
            <w:r>
              <w:rPr>
                <w:rFonts w:ascii="Arial" w:eastAsia="Arial" w:hAnsi="Arial" w:cs="Arial"/>
                <w:sz w:val="20"/>
                <w:szCs w:val="20"/>
              </w:rPr>
              <w:t>Crystal Orr</w:t>
            </w:r>
          </w:p>
        </w:tc>
        <w:tc>
          <w:tcPr>
            <w:tcW w:w="3329" w:type="dxa"/>
          </w:tcPr>
          <w:p w:rsidR="002E3982" w:rsidRDefault="00DA27B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CPS Educational Assistant</w:t>
            </w:r>
          </w:p>
          <w:p w:rsidR="002E3982" w:rsidRDefault="00E535B0">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hyperlink r:id="rId14">
              <w:r w:rsidR="00DA27BB">
                <w:rPr>
                  <w:rFonts w:ascii="Arial" w:eastAsia="Arial" w:hAnsi="Arial" w:cs="Arial"/>
                  <w:color w:val="0000FF"/>
                  <w:sz w:val="20"/>
                  <w:szCs w:val="20"/>
                  <w:u w:val="single"/>
                </w:rPr>
                <w:t>crystal.orr@nsd61.ca</w:t>
              </w:r>
            </w:hyperlink>
          </w:p>
          <w:p w:rsidR="002E3982" w:rsidRDefault="002E3982">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tc>
        <w:tc>
          <w:tcPr>
            <w:tcW w:w="3330" w:type="dxa"/>
          </w:tcPr>
          <w:p w:rsidR="002E3982" w:rsidRDefault="00DA27B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Career Pathways School &amp; NSD Flex Outreach Facilitator</w:t>
            </w:r>
          </w:p>
        </w:tc>
      </w:tr>
      <w:tr w:rsidR="002E3982" w:rsidTr="002E3982">
        <w:trPr>
          <w:trHeight w:val="226"/>
        </w:trPr>
        <w:tc>
          <w:tcPr>
            <w:cnfStyle w:val="001000000000" w:firstRow="0" w:lastRow="0" w:firstColumn="1" w:lastColumn="0" w:oddVBand="0" w:evenVBand="0" w:oddHBand="0" w:evenHBand="0" w:firstRowFirstColumn="0" w:firstRowLastColumn="0" w:lastRowFirstColumn="0" w:lastRowLastColumn="0"/>
            <w:tcW w:w="3329" w:type="dxa"/>
          </w:tcPr>
          <w:p w:rsidR="002E3982" w:rsidRDefault="00DA27BB">
            <w:pPr>
              <w:rPr>
                <w:rFonts w:ascii="Arial" w:eastAsia="Arial" w:hAnsi="Arial" w:cs="Arial"/>
                <w:sz w:val="20"/>
                <w:szCs w:val="20"/>
              </w:rPr>
            </w:pPr>
            <w:r>
              <w:rPr>
                <w:rFonts w:ascii="Arial" w:eastAsia="Arial" w:hAnsi="Arial" w:cs="Arial"/>
                <w:sz w:val="20"/>
                <w:szCs w:val="20"/>
              </w:rPr>
              <w:t xml:space="preserve">Melissa </w:t>
            </w:r>
            <w:r w:rsidR="007C2A57">
              <w:rPr>
                <w:rFonts w:ascii="Arial" w:eastAsia="Arial" w:hAnsi="Arial" w:cs="Arial"/>
                <w:sz w:val="20"/>
                <w:szCs w:val="20"/>
              </w:rPr>
              <w:t>C</w:t>
            </w:r>
            <w:r>
              <w:rPr>
                <w:rFonts w:ascii="Arial" w:eastAsia="Arial" w:hAnsi="Arial" w:cs="Arial"/>
                <w:sz w:val="20"/>
                <w:szCs w:val="20"/>
              </w:rPr>
              <w:t>am</w:t>
            </w:r>
            <w:r w:rsidR="007C2A57">
              <w:rPr>
                <w:rFonts w:ascii="Arial" w:eastAsia="Arial" w:hAnsi="Arial" w:cs="Arial"/>
                <w:sz w:val="20"/>
                <w:szCs w:val="20"/>
              </w:rPr>
              <w:t>p</w:t>
            </w:r>
            <w:r>
              <w:rPr>
                <w:rFonts w:ascii="Arial" w:eastAsia="Arial" w:hAnsi="Arial" w:cs="Arial"/>
                <w:sz w:val="20"/>
                <w:szCs w:val="20"/>
              </w:rPr>
              <w:t>bell</w:t>
            </w:r>
          </w:p>
        </w:tc>
        <w:tc>
          <w:tcPr>
            <w:tcW w:w="3329" w:type="dxa"/>
          </w:tcPr>
          <w:p w:rsidR="002E3982" w:rsidRDefault="00DA27B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BWS Educational Assistant</w:t>
            </w:r>
          </w:p>
          <w:p w:rsidR="002E3982" w:rsidRDefault="00E535B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hyperlink r:id="rId15">
              <w:r w:rsidR="00DA27BB">
                <w:rPr>
                  <w:rFonts w:ascii="Arial" w:eastAsia="Arial" w:hAnsi="Arial" w:cs="Arial"/>
                  <w:color w:val="1155CC"/>
                  <w:sz w:val="20"/>
                  <w:szCs w:val="20"/>
                  <w:u w:val="single"/>
                </w:rPr>
                <w:t>melissa.campbell@nsd61.ca</w:t>
              </w:r>
            </w:hyperlink>
            <w:r w:rsidR="00DA27BB">
              <w:rPr>
                <w:rFonts w:ascii="Arial" w:eastAsia="Arial" w:hAnsi="Arial" w:cs="Arial"/>
                <w:sz w:val="20"/>
                <w:szCs w:val="20"/>
              </w:rPr>
              <w:t xml:space="preserve"> </w:t>
            </w:r>
          </w:p>
        </w:tc>
        <w:tc>
          <w:tcPr>
            <w:tcW w:w="3330" w:type="dxa"/>
          </w:tcPr>
          <w:p w:rsidR="002E3982" w:rsidRDefault="00DA27B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Bill Woodward School Outreach Facilitator</w:t>
            </w:r>
          </w:p>
          <w:p w:rsidR="002E3982" w:rsidRDefault="002E398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2E3982" w:rsidTr="002E3982">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3329" w:type="dxa"/>
          </w:tcPr>
          <w:p w:rsidR="002E3982" w:rsidRDefault="00DA27BB">
            <w:pPr>
              <w:rPr>
                <w:rFonts w:ascii="Arial" w:eastAsia="Arial" w:hAnsi="Arial" w:cs="Arial"/>
                <w:sz w:val="20"/>
                <w:szCs w:val="20"/>
              </w:rPr>
            </w:pPr>
            <w:r>
              <w:rPr>
                <w:rFonts w:ascii="Arial" w:eastAsia="Arial" w:hAnsi="Arial" w:cs="Arial"/>
                <w:sz w:val="20"/>
                <w:szCs w:val="20"/>
              </w:rPr>
              <w:t>Shelly Auger</w:t>
            </w:r>
          </w:p>
        </w:tc>
        <w:tc>
          <w:tcPr>
            <w:tcW w:w="3329" w:type="dxa"/>
          </w:tcPr>
          <w:p w:rsidR="002E3982" w:rsidRDefault="00DA27B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Paddle Prairie </w:t>
            </w:r>
          </w:p>
          <w:p w:rsidR="002E3982" w:rsidRDefault="00DA27B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Educational Assistant </w:t>
            </w:r>
          </w:p>
        </w:tc>
        <w:tc>
          <w:tcPr>
            <w:tcW w:w="3330" w:type="dxa"/>
          </w:tcPr>
          <w:p w:rsidR="002E3982" w:rsidRDefault="00DA27B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Paddle Prairie School Outreach Facilitator</w:t>
            </w:r>
          </w:p>
        </w:tc>
      </w:tr>
    </w:tbl>
    <w:p w:rsidR="002E3982" w:rsidRDefault="002E3982">
      <w:pPr>
        <w:rPr>
          <w:rFonts w:ascii="Arial" w:eastAsia="Arial" w:hAnsi="Arial" w:cs="Arial"/>
          <w:sz w:val="20"/>
          <w:szCs w:val="20"/>
        </w:rPr>
      </w:pPr>
    </w:p>
    <w:p w:rsidR="002E3982" w:rsidRDefault="002E3982">
      <w:pPr>
        <w:rPr>
          <w:rFonts w:ascii="Arial" w:eastAsia="Arial" w:hAnsi="Arial" w:cs="Arial"/>
          <w:sz w:val="32"/>
          <w:szCs w:val="32"/>
        </w:rPr>
      </w:pPr>
    </w:p>
    <w:p w:rsidR="002E3982" w:rsidRDefault="00DA27BB">
      <w:pPr>
        <w:tabs>
          <w:tab w:val="left" w:pos="4540"/>
        </w:tabs>
        <w:jc w:val="center"/>
        <w:rPr>
          <w:rFonts w:ascii="Arial" w:eastAsia="Arial" w:hAnsi="Arial" w:cs="Arial"/>
          <w:sz w:val="44"/>
          <w:szCs w:val="44"/>
        </w:rPr>
      </w:pPr>
      <w:r>
        <w:rPr>
          <w:rFonts w:ascii="Arial" w:eastAsia="Arial" w:hAnsi="Arial" w:cs="Arial"/>
          <w:sz w:val="44"/>
          <w:szCs w:val="44"/>
        </w:rPr>
        <w:t xml:space="preserve">Career Pathways School  </w:t>
      </w:r>
    </w:p>
    <w:p w:rsidR="002E3982" w:rsidRDefault="007C2A57">
      <w:pPr>
        <w:tabs>
          <w:tab w:val="left" w:pos="4540"/>
        </w:tabs>
        <w:jc w:val="center"/>
        <w:rPr>
          <w:rFonts w:ascii="Arial" w:eastAsia="Arial" w:hAnsi="Arial" w:cs="Arial"/>
          <w:sz w:val="32"/>
          <w:szCs w:val="32"/>
        </w:rPr>
      </w:pPr>
      <w:r>
        <w:rPr>
          <w:rFonts w:ascii="Arial" w:eastAsia="Arial" w:hAnsi="Arial" w:cs="Arial"/>
          <w:sz w:val="32"/>
          <w:szCs w:val="32"/>
        </w:rPr>
        <w:t xml:space="preserve">PO </w:t>
      </w:r>
      <w:r w:rsidR="00DA27BB">
        <w:rPr>
          <w:rFonts w:ascii="Arial" w:eastAsia="Arial" w:hAnsi="Arial" w:cs="Arial"/>
          <w:sz w:val="32"/>
          <w:szCs w:val="32"/>
        </w:rPr>
        <w:t>Box 406</w:t>
      </w:r>
      <w:r>
        <w:rPr>
          <w:rFonts w:ascii="Arial" w:eastAsia="Arial" w:hAnsi="Arial" w:cs="Arial"/>
          <w:sz w:val="32"/>
          <w:szCs w:val="32"/>
        </w:rPr>
        <w:t>,</w:t>
      </w:r>
      <w:r w:rsidR="00DA27BB">
        <w:rPr>
          <w:rFonts w:ascii="Arial" w:eastAsia="Arial" w:hAnsi="Arial" w:cs="Arial"/>
          <w:sz w:val="32"/>
          <w:szCs w:val="32"/>
        </w:rPr>
        <w:t xml:space="preserve"> 2783 </w:t>
      </w:r>
      <w:proofErr w:type="spellStart"/>
      <w:r w:rsidR="00DA27BB">
        <w:rPr>
          <w:rFonts w:ascii="Arial" w:eastAsia="Arial" w:hAnsi="Arial" w:cs="Arial"/>
          <w:sz w:val="32"/>
          <w:szCs w:val="32"/>
        </w:rPr>
        <w:t>Neewatin</w:t>
      </w:r>
      <w:proofErr w:type="spellEnd"/>
      <w:r w:rsidR="00DA27BB">
        <w:rPr>
          <w:rFonts w:ascii="Arial" w:eastAsia="Arial" w:hAnsi="Arial" w:cs="Arial"/>
          <w:sz w:val="32"/>
          <w:szCs w:val="32"/>
        </w:rPr>
        <w:t xml:space="preserve"> Drive</w:t>
      </w:r>
    </w:p>
    <w:p w:rsidR="002E3982" w:rsidRDefault="00DA27BB">
      <w:pPr>
        <w:tabs>
          <w:tab w:val="left" w:pos="4540"/>
        </w:tabs>
        <w:jc w:val="center"/>
        <w:rPr>
          <w:rFonts w:ascii="Arial" w:eastAsia="Arial" w:hAnsi="Arial" w:cs="Arial"/>
          <w:sz w:val="32"/>
          <w:szCs w:val="32"/>
        </w:rPr>
      </w:pPr>
      <w:bookmarkStart w:id="0" w:name="_heading=h.gjdgxs" w:colFirst="0" w:colLast="0"/>
      <w:bookmarkEnd w:id="0"/>
      <w:proofErr w:type="spellStart"/>
      <w:r>
        <w:rPr>
          <w:rFonts w:ascii="Arial" w:eastAsia="Arial" w:hAnsi="Arial" w:cs="Arial"/>
          <w:sz w:val="32"/>
          <w:szCs w:val="32"/>
        </w:rPr>
        <w:t>Wabasca</w:t>
      </w:r>
      <w:proofErr w:type="spellEnd"/>
      <w:r w:rsidR="007C2A57">
        <w:rPr>
          <w:rFonts w:ascii="Arial" w:eastAsia="Arial" w:hAnsi="Arial" w:cs="Arial"/>
          <w:sz w:val="32"/>
          <w:szCs w:val="32"/>
        </w:rPr>
        <w:t>,</w:t>
      </w:r>
      <w:r>
        <w:rPr>
          <w:rFonts w:ascii="Arial" w:eastAsia="Arial" w:hAnsi="Arial" w:cs="Arial"/>
          <w:sz w:val="32"/>
          <w:szCs w:val="32"/>
        </w:rPr>
        <w:t xml:space="preserve"> Alberta T0G 2K0</w:t>
      </w:r>
    </w:p>
    <w:p w:rsidR="002E3982" w:rsidRDefault="002E3982">
      <w:pPr>
        <w:tabs>
          <w:tab w:val="left" w:pos="4540"/>
        </w:tabs>
        <w:jc w:val="center"/>
        <w:rPr>
          <w:rFonts w:ascii="Arial" w:eastAsia="Arial" w:hAnsi="Arial" w:cs="Arial"/>
          <w:sz w:val="32"/>
          <w:szCs w:val="32"/>
        </w:rPr>
      </w:pPr>
    </w:p>
    <w:p w:rsidR="002E3982" w:rsidRDefault="00E535B0">
      <w:pPr>
        <w:tabs>
          <w:tab w:val="left" w:pos="4540"/>
        </w:tabs>
        <w:jc w:val="center"/>
        <w:rPr>
          <w:rFonts w:ascii="Arial" w:eastAsia="Arial" w:hAnsi="Arial" w:cs="Arial"/>
          <w:sz w:val="32"/>
          <w:szCs w:val="32"/>
        </w:rPr>
      </w:pPr>
      <w:hyperlink r:id="rId16">
        <w:r w:rsidR="00DA27BB">
          <w:rPr>
            <w:rFonts w:ascii="Arial" w:eastAsia="Arial" w:hAnsi="Arial" w:cs="Arial"/>
            <w:color w:val="0000FF"/>
            <w:sz w:val="32"/>
            <w:szCs w:val="32"/>
            <w:u w:val="single"/>
          </w:rPr>
          <w:t>career.pathways@nsd61.ca</w:t>
        </w:r>
      </w:hyperlink>
    </w:p>
    <w:p w:rsidR="002E3982" w:rsidRDefault="002E3982">
      <w:pPr>
        <w:tabs>
          <w:tab w:val="left" w:pos="4540"/>
        </w:tabs>
        <w:jc w:val="center"/>
        <w:rPr>
          <w:rFonts w:ascii="Arial" w:eastAsia="Arial" w:hAnsi="Arial" w:cs="Arial"/>
          <w:sz w:val="32"/>
          <w:szCs w:val="32"/>
        </w:rPr>
      </w:pPr>
    </w:p>
    <w:p w:rsidR="002E3982" w:rsidRDefault="00DA27BB">
      <w:pPr>
        <w:tabs>
          <w:tab w:val="left" w:pos="4540"/>
        </w:tabs>
        <w:jc w:val="center"/>
        <w:rPr>
          <w:rFonts w:ascii="Arial" w:eastAsia="Arial" w:hAnsi="Arial" w:cs="Arial"/>
          <w:sz w:val="32"/>
          <w:szCs w:val="32"/>
        </w:rPr>
      </w:pPr>
      <w:r>
        <w:rPr>
          <w:rFonts w:ascii="Arial" w:eastAsia="Arial" w:hAnsi="Arial" w:cs="Arial"/>
          <w:sz w:val="32"/>
          <w:szCs w:val="32"/>
        </w:rPr>
        <w:t xml:space="preserve">School Telephone 1-800-360-1360 </w:t>
      </w:r>
    </w:p>
    <w:p w:rsidR="002E3982" w:rsidRDefault="00DA27BB">
      <w:pPr>
        <w:tabs>
          <w:tab w:val="left" w:pos="4540"/>
        </w:tabs>
        <w:jc w:val="center"/>
        <w:rPr>
          <w:rFonts w:ascii="Arial" w:eastAsia="Arial" w:hAnsi="Arial" w:cs="Arial"/>
          <w:sz w:val="20"/>
          <w:szCs w:val="20"/>
        </w:rPr>
        <w:sectPr w:rsidR="002E3982">
          <w:footerReference w:type="default" r:id="rId17"/>
          <w:pgSz w:w="12240" w:h="15840"/>
          <w:pgMar w:top="1160" w:right="420" w:bottom="1380" w:left="1400" w:header="0" w:footer="1198" w:gutter="0"/>
          <w:pgNumType w:start="1"/>
          <w:cols w:space="720"/>
          <w:titlePg/>
        </w:sectPr>
      </w:pPr>
      <w:r>
        <w:rPr>
          <w:rFonts w:ascii="Arial" w:eastAsia="Arial" w:hAnsi="Arial" w:cs="Arial"/>
          <w:sz w:val="32"/>
          <w:szCs w:val="32"/>
        </w:rPr>
        <w:t>Extension 6400</w:t>
      </w:r>
    </w:p>
    <w:p w:rsidR="002E3982" w:rsidRDefault="00DA27BB">
      <w:pPr>
        <w:pStyle w:val="Heading3"/>
        <w:spacing w:after="240" w:line="597" w:lineRule="auto"/>
        <w:ind w:left="0" w:right="1215"/>
        <w:jc w:val="center"/>
      </w:pPr>
      <w:r>
        <w:rPr>
          <w:u w:val="single"/>
        </w:rPr>
        <w:lastRenderedPageBreak/>
        <w:t>School Background</w:t>
      </w:r>
    </w:p>
    <w:p w:rsidR="002E3982" w:rsidRDefault="00DA27BB">
      <w:pPr>
        <w:rPr>
          <w:rFonts w:ascii="Arial" w:eastAsia="Arial" w:hAnsi="Arial" w:cs="Arial"/>
          <w:sz w:val="24"/>
          <w:szCs w:val="24"/>
        </w:rPr>
      </w:pPr>
      <w:proofErr w:type="spellStart"/>
      <w:r>
        <w:rPr>
          <w:rFonts w:ascii="Arial" w:eastAsia="Arial" w:hAnsi="Arial" w:cs="Arial"/>
          <w:sz w:val="24"/>
          <w:szCs w:val="24"/>
        </w:rPr>
        <w:t>Mistassiniy</w:t>
      </w:r>
      <w:proofErr w:type="spellEnd"/>
      <w:r>
        <w:rPr>
          <w:rFonts w:ascii="Arial" w:eastAsia="Arial" w:hAnsi="Arial" w:cs="Arial"/>
          <w:sz w:val="24"/>
          <w:szCs w:val="24"/>
        </w:rPr>
        <w:t xml:space="preserve"> Outreach (Career Pathways) School is an integral part of the </w:t>
      </w:r>
      <w:proofErr w:type="spellStart"/>
      <w:r>
        <w:rPr>
          <w:rFonts w:ascii="Arial" w:eastAsia="Arial" w:hAnsi="Arial" w:cs="Arial"/>
          <w:sz w:val="24"/>
          <w:szCs w:val="24"/>
        </w:rPr>
        <w:t>Bigstone</w:t>
      </w:r>
      <w:proofErr w:type="spellEnd"/>
      <w:r>
        <w:rPr>
          <w:rFonts w:ascii="Arial" w:eastAsia="Arial" w:hAnsi="Arial" w:cs="Arial"/>
          <w:sz w:val="24"/>
          <w:szCs w:val="24"/>
        </w:rPr>
        <w:t xml:space="preserve"> Cree Nation, Metis Zone 5, Municipal District No.17 and Northland School Division No.61.  </w:t>
      </w:r>
      <w:proofErr w:type="spellStart"/>
      <w:r>
        <w:rPr>
          <w:rFonts w:ascii="Arial" w:eastAsia="Arial" w:hAnsi="Arial" w:cs="Arial"/>
          <w:sz w:val="24"/>
          <w:szCs w:val="24"/>
        </w:rPr>
        <w:t>Mistassiniy</w:t>
      </w:r>
      <w:proofErr w:type="spellEnd"/>
      <w:r>
        <w:rPr>
          <w:rFonts w:ascii="Arial" w:eastAsia="Arial" w:hAnsi="Arial" w:cs="Arial"/>
          <w:sz w:val="24"/>
          <w:szCs w:val="24"/>
        </w:rPr>
        <w:t xml:space="preserve"> Outreach (Career Pathways) School has been in operation for over twenty years.  The school serves students and their families as an alternative to the traditional education system.  The Outreach School provides many academic High School courses for students throughout Northland School Division No.61.</w:t>
      </w:r>
    </w:p>
    <w:p w:rsidR="002E3982" w:rsidRDefault="002E3982">
      <w:pPr>
        <w:pBdr>
          <w:top w:val="nil"/>
          <w:left w:val="nil"/>
          <w:bottom w:val="nil"/>
          <w:right w:val="nil"/>
          <w:between w:val="nil"/>
        </w:pBdr>
        <w:rPr>
          <w:rFonts w:ascii="Arial" w:eastAsia="Arial" w:hAnsi="Arial" w:cs="Arial"/>
          <w:color w:val="000000"/>
          <w:sz w:val="24"/>
          <w:szCs w:val="24"/>
        </w:rPr>
      </w:pPr>
    </w:p>
    <w:p w:rsidR="002E3982" w:rsidRDefault="00DA27BB">
      <w:pPr>
        <w:pBdr>
          <w:top w:val="nil"/>
          <w:left w:val="nil"/>
          <w:bottom w:val="nil"/>
          <w:right w:val="nil"/>
          <w:between w:val="nil"/>
        </w:pBdr>
        <w:rPr>
          <w:rFonts w:ascii="Arial" w:eastAsia="Arial" w:hAnsi="Arial" w:cs="Arial"/>
          <w:color w:val="000000"/>
          <w:sz w:val="24"/>
          <w:szCs w:val="24"/>
        </w:rPr>
      </w:pPr>
      <w:proofErr w:type="spellStart"/>
      <w:r>
        <w:rPr>
          <w:rFonts w:ascii="Arial" w:eastAsia="Arial" w:hAnsi="Arial" w:cs="Arial"/>
          <w:color w:val="000000"/>
          <w:sz w:val="24"/>
          <w:szCs w:val="24"/>
        </w:rPr>
        <w:t>Mistassiniy</w:t>
      </w:r>
      <w:proofErr w:type="spellEnd"/>
      <w:r>
        <w:rPr>
          <w:rFonts w:ascii="Arial" w:eastAsia="Arial" w:hAnsi="Arial" w:cs="Arial"/>
          <w:color w:val="000000"/>
          <w:sz w:val="24"/>
          <w:szCs w:val="24"/>
        </w:rPr>
        <w:t xml:space="preserve"> Outreach (Career Pathways) School fosters a safe and caring environment for students who need to find success and continue their education.  The school provides students with an additional opportunity to complete course and graduation requirements, including credit recovery for students who are working part-time or full time, young parents and students who cannot meet the attendance requirements to succeed in a traditional high school system.</w:t>
      </w:r>
    </w:p>
    <w:p w:rsidR="002E3982" w:rsidRDefault="002E3982">
      <w:pPr>
        <w:rPr>
          <w:rFonts w:ascii="Arial" w:eastAsia="Arial" w:hAnsi="Arial" w:cs="Arial"/>
          <w:sz w:val="24"/>
          <w:szCs w:val="24"/>
        </w:rPr>
      </w:pPr>
    </w:p>
    <w:p w:rsidR="002E3982" w:rsidRDefault="002E3982">
      <w:pPr>
        <w:rPr>
          <w:rFonts w:ascii="Arial" w:eastAsia="Arial" w:hAnsi="Arial" w:cs="Arial"/>
          <w:sz w:val="24"/>
          <w:szCs w:val="24"/>
        </w:rPr>
      </w:pPr>
    </w:p>
    <w:p w:rsidR="002E3982" w:rsidRDefault="002E3982">
      <w:pPr>
        <w:spacing w:before="2"/>
        <w:rPr>
          <w:rFonts w:ascii="Arial" w:eastAsia="Arial" w:hAnsi="Arial" w:cs="Arial"/>
          <w:sz w:val="28"/>
          <w:szCs w:val="28"/>
        </w:rPr>
      </w:pPr>
    </w:p>
    <w:p w:rsidR="002E3982" w:rsidRDefault="00DA27BB">
      <w:pPr>
        <w:pStyle w:val="Heading3"/>
        <w:spacing w:after="240" w:line="597" w:lineRule="auto"/>
        <w:ind w:left="482" w:right="1215"/>
        <w:jc w:val="center"/>
      </w:pPr>
      <w:r>
        <w:rPr>
          <w:u w:val="single"/>
        </w:rPr>
        <w:t>Mission Statement</w:t>
      </w:r>
    </w:p>
    <w:p w:rsidR="002E3982" w:rsidRDefault="00DA27BB">
      <w:pPr>
        <w:rPr>
          <w:rFonts w:ascii="Arial" w:eastAsia="Arial" w:hAnsi="Arial" w:cs="Arial"/>
          <w:sz w:val="24"/>
          <w:szCs w:val="24"/>
        </w:rPr>
      </w:pPr>
      <w:r>
        <w:rPr>
          <w:rFonts w:ascii="Arial" w:eastAsia="Arial" w:hAnsi="Arial" w:cs="Arial"/>
          <w:sz w:val="24"/>
          <w:szCs w:val="24"/>
        </w:rPr>
        <w:t>To ensure that all students have the opportunity to acquire the knowledge, skills and attitudes required to be self-reliant, responsible, contributing members of society.</w:t>
      </w:r>
    </w:p>
    <w:p w:rsidR="002E3982" w:rsidRDefault="002E3982">
      <w:pPr>
        <w:rPr>
          <w:rFonts w:ascii="Arial" w:eastAsia="Arial" w:hAnsi="Arial" w:cs="Arial"/>
          <w:sz w:val="24"/>
          <w:szCs w:val="24"/>
        </w:rPr>
      </w:pPr>
    </w:p>
    <w:p w:rsidR="002E3982" w:rsidRDefault="002E3982">
      <w:pPr>
        <w:rPr>
          <w:rFonts w:ascii="Arial" w:eastAsia="Arial" w:hAnsi="Arial" w:cs="Arial"/>
          <w:sz w:val="24"/>
          <w:szCs w:val="24"/>
        </w:rPr>
      </w:pPr>
    </w:p>
    <w:p w:rsidR="002E3982" w:rsidRDefault="002E3982">
      <w:pPr>
        <w:spacing w:before="1"/>
        <w:rPr>
          <w:rFonts w:ascii="Arial" w:eastAsia="Arial" w:hAnsi="Arial" w:cs="Arial"/>
          <w:sz w:val="28"/>
          <w:szCs w:val="28"/>
        </w:rPr>
      </w:pPr>
    </w:p>
    <w:p w:rsidR="002E3982" w:rsidRDefault="00DA27BB">
      <w:pPr>
        <w:pStyle w:val="Heading3"/>
        <w:spacing w:after="240"/>
        <w:ind w:left="482" w:right="1219"/>
        <w:jc w:val="center"/>
      </w:pPr>
      <w:r>
        <w:rPr>
          <w:u w:val="single"/>
        </w:rPr>
        <w:t>Career Pathways Philosophy</w:t>
      </w:r>
    </w:p>
    <w:p w:rsidR="002E3982" w:rsidRDefault="00DA27BB">
      <w:pPr>
        <w:numPr>
          <w:ilvl w:val="0"/>
          <w:numId w:val="5"/>
        </w:numPr>
        <w:pBdr>
          <w:top w:val="nil"/>
          <w:left w:val="nil"/>
          <w:bottom w:val="nil"/>
          <w:right w:val="nil"/>
          <w:between w:val="nil"/>
        </w:pBdr>
        <w:tabs>
          <w:tab w:val="left" w:pos="828"/>
        </w:tabs>
        <w:spacing w:before="1" w:line="291" w:lineRule="auto"/>
        <w:rPr>
          <w:rFonts w:ascii="Arial" w:eastAsia="Arial" w:hAnsi="Arial" w:cs="Arial"/>
          <w:color w:val="000000"/>
          <w:sz w:val="24"/>
          <w:szCs w:val="24"/>
        </w:rPr>
      </w:pPr>
      <w:r>
        <w:rPr>
          <w:rFonts w:ascii="Arial" w:eastAsia="Arial" w:hAnsi="Arial" w:cs="Arial"/>
          <w:color w:val="000000"/>
          <w:sz w:val="24"/>
          <w:szCs w:val="24"/>
        </w:rPr>
        <w:t>All students have a right to an education.</w:t>
      </w:r>
    </w:p>
    <w:p w:rsidR="002E3982" w:rsidRDefault="00DA27BB">
      <w:pPr>
        <w:numPr>
          <w:ilvl w:val="0"/>
          <w:numId w:val="5"/>
        </w:numPr>
        <w:pBdr>
          <w:top w:val="nil"/>
          <w:left w:val="nil"/>
          <w:bottom w:val="nil"/>
          <w:right w:val="nil"/>
          <w:between w:val="nil"/>
        </w:pBdr>
        <w:tabs>
          <w:tab w:val="left" w:pos="828"/>
        </w:tabs>
        <w:ind w:right="1358"/>
        <w:rPr>
          <w:rFonts w:ascii="Arial" w:eastAsia="Arial" w:hAnsi="Arial" w:cs="Arial"/>
          <w:color w:val="000000"/>
          <w:sz w:val="24"/>
          <w:szCs w:val="24"/>
        </w:rPr>
      </w:pPr>
      <w:r>
        <w:rPr>
          <w:rFonts w:ascii="Arial" w:eastAsia="Arial" w:hAnsi="Arial" w:cs="Arial"/>
          <w:color w:val="000000"/>
          <w:sz w:val="24"/>
          <w:szCs w:val="24"/>
        </w:rPr>
        <w:t xml:space="preserve">Learning is an individual and unique process that accommodates individual learning styles through differentiated </w:t>
      </w:r>
      <w:r>
        <w:rPr>
          <w:rFonts w:ascii="Arial" w:eastAsia="Arial" w:hAnsi="Arial" w:cs="Arial"/>
          <w:sz w:val="24"/>
          <w:szCs w:val="24"/>
        </w:rPr>
        <w:t>instruction</w:t>
      </w:r>
      <w:r>
        <w:rPr>
          <w:rFonts w:ascii="Arial" w:eastAsia="Arial" w:hAnsi="Arial" w:cs="Arial"/>
          <w:color w:val="000000"/>
          <w:sz w:val="24"/>
          <w:szCs w:val="24"/>
        </w:rPr>
        <w:t>.</w:t>
      </w:r>
    </w:p>
    <w:p w:rsidR="002E3982" w:rsidRDefault="00DA27BB">
      <w:pPr>
        <w:numPr>
          <w:ilvl w:val="0"/>
          <w:numId w:val="5"/>
        </w:numPr>
        <w:pBdr>
          <w:top w:val="nil"/>
          <w:left w:val="nil"/>
          <w:bottom w:val="nil"/>
          <w:right w:val="nil"/>
          <w:between w:val="nil"/>
        </w:pBdr>
        <w:tabs>
          <w:tab w:val="left" w:pos="828"/>
        </w:tabs>
        <w:spacing w:line="293" w:lineRule="auto"/>
        <w:rPr>
          <w:rFonts w:ascii="Arial" w:eastAsia="Arial" w:hAnsi="Arial" w:cs="Arial"/>
          <w:color w:val="000000"/>
          <w:sz w:val="24"/>
          <w:szCs w:val="24"/>
        </w:rPr>
      </w:pPr>
      <w:r>
        <w:rPr>
          <w:rFonts w:ascii="Arial" w:eastAsia="Arial" w:hAnsi="Arial" w:cs="Arial"/>
          <w:color w:val="000000"/>
          <w:sz w:val="24"/>
          <w:szCs w:val="24"/>
        </w:rPr>
        <w:t>Learning is a lifelong process.</w:t>
      </w:r>
    </w:p>
    <w:p w:rsidR="002E3982" w:rsidRDefault="00DA27BB">
      <w:pPr>
        <w:numPr>
          <w:ilvl w:val="0"/>
          <w:numId w:val="5"/>
        </w:numPr>
        <w:pBdr>
          <w:top w:val="nil"/>
          <w:left w:val="nil"/>
          <w:bottom w:val="nil"/>
          <w:right w:val="nil"/>
          <w:between w:val="nil"/>
        </w:pBdr>
        <w:tabs>
          <w:tab w:val="left" w:pos="828"/>
        </w:tabs>
        <w:spacing w:line="291" w:lineRule="auto"/>
        <w:rPr>
          <w:rFonts w:ascii="Arial" w:eastAsia="Arial" w:hAnsi="Arial" w:cs="Arial"/>
          <w:color w:val="000000"/>
          <w:sz w:val="24"/>
          <w:szCs w:val="24"/>
        </w:rPr>
      </w:pPr>
      <w:r>
        <w:rPr>
          <w:rFonts w:ascii="Arial" w:eastAsia="Arial" w:hAnsi="Arial" w:cs="Arial"/>
          <w:color w:val="000000"/>
          <w:sz w:val="24"/>
          <w:szCs w:val="24"/>
        </w:rPr>
        <w:t>Parents are the primary educators with support from the school and the community.</w:t>
      </w:r>
    </w:p>
    <w:p w:rsidR="002E3982" w:rsidRDefault="00DA27BB">
      <w:pPr>
        <w:numPr>
          <w:ilvl w:val="0"/>
          <w:numId w:val="5"/>
        </w:numPr>
        <w:pBdr>
          <w:top w:val="nil"/>
          <w:left w:val="nil"/>
          <w:bottom w:val="nil"/>
          <w:right w:val="nil"/>
          <w:between w:val="nil"/>
        </w:pBdr>
        <w:tabs>
          <w:tab w:val="left" w:pos="828"/>
        </w:tabs>
        <w:spacing w:line="291" w:lineRule="auto"/>
        <w:rPr>
          <w:rFonts w:ascii="Arial" w:eastAsia="Arial" w:hAnsi="Arial" w:cs="Arial"/>
          <w:color w:val="000000"/>
          <w:sz w:val="24"/>
          <w:szCs w:val="24"/>
        </w:rPr>
      </w:pPr>
      <w:r>
        <w:rPr>
          <w:rFonts w:ascii="Arial" w:eastAsia="Arial" w:hAnsi="Arial" w:cs="Arial"/>
          <w:color w:val="000000"/>
          <w:sz w:val="24"/>
          <w:szCs w:val="24"/>
        </w:rPr>
        <w:t>Individuals learn best in a safe, supportive and caring environment.</w:t>
      </w:r>
    </w:p>
    <w:p w:rsidR="002E3982" w:rsidRDefault="00DA27BB">
      <w:pPr>
        <w:numPr>
          <w:ilvl w:val="0"/>
          <w:numId w:val="5"/>
        </w:numPr>
        <w:pBdr>
          <w:top w:val="nil"/>
          <w:left w:val="nil"/>
          <w:bottom w:val="nil"/>
          <w:right w:val="nil"/>
          <w:between w:val="nil"/>
        </w:pBdr>
        <w:tabs>
          <w:tab w:val="left" w:pos="828"/>
        </w:tabs>
        <w:spacing w:line="293" w:lineRule="auto"/>
        <w:rPr>
          <w:rFonts w:ascii="Arial" w:eastAsia="Arial" w:hAnsi="Arial" w:cs="Arial"/>
          <w:color w:val="000000"/>
          <w:sz w:val="24"/>
          <w:szCs w:val="24"/>
        </w:rPr>
      </w:pPr>
      <w:r>
        <w:rPr>
          <w:rFonts w:ascii="Arial" w:eastAsia="Arial" w:hAnsi="Arial" w:cs="Arial"/>
          <w:color w:val="000000"/>
          <w:sz w:val="24"/>
          <w:szCs w:val="24"/>
        </w:rPr>
        <w:t>All educational decisions are made in the best interests of the student.</w:t>
      </w:r>
    </w:p>
    <w:p w:rsidR="002E3982" w:rsidRDefault="00DA27BB">
      <w:pPr>
        <w:numPr>
          <w:ilvl w:val="0"/>
          <w:numId w:val="5"/>
        </w:numPr>
        <w:pBdr>
          <w:top w:val="nil"/>
          <w:left w:val="nil"/>
          <w:bottom w:val="nil"/>
          <w:right w:val="nil"/>
          <w:between w:val="nil"/>
        </w:pBdr>
        <w:tabs>
          <w:tab w:val="left" w:pos="828"/>
        </w:tabs>
        <w:spacing w:line="293" w:lineRule="auto"/>
        <w:rPr>
          <w:rFonts w:ascii="Arial" w:eastAsia="Arial" w:hAnsi="Arial" w:cs="Arial"/>
          <w:color w:val="000000"/>
          <w:sz w:val="20"/>
          <w:szCs w:val="20"/>
        </w:rPr>
        <w:sectPr w:rsidR="002E3982">
          <w:footerReference w:type="default" r:id="rId18"/>
          <w:pgSz w:w="12240" w:h="15840"/>
          <w:pgMar w:top="1440" w:right="1080" w:bottom="1440" w:left="1080" w:header="0" w:footer="1013" w:gutter="0"/>
          <w:pgNumType w:start="3"/>
          <w:cols w:space="720"/>
          <w:titlePg/>
        </w:sectPr>
      </w:pPr>
      <w:r>
        <w:rPr>
          <w:rFonts w:ascii="Arial" w:eastAsia="Arial" w:hAnsi="Arial" w:cs="Arial"/>
          <w:color w:val="000000"/>
          <w:sz w:val="24"/>
          <w:szCs w:val="24"/>
        </w:rPr>
        <w:t>All individuals have the right and responsibility to maximize their potent</w:t>
      </w:r>
      <w:r w:rsidR="007C2A57">
        <w:rPr>
          <w:rFonts w:ascii="Arial" w:eastAsia="Arial" w:hAnsi="Arial" w:cs="Arial"/>
          <w:color w:val="000000"/>
          <w:sz w:val="24"/>
          <w:szCs w:val="24"/>
        </w:rPr>
        <w:t>ial</w:t>
      </w:r>
      <w:bookmarkStart w:id="1" w:name="_GoBack"/>
      <w:bookmarkEnd w:id="1"/>
    </w:p>
    <w:p w:rsidR="002E3982" w:rsidRDefault="00DA27BB">
      <w:pPr>
        <w:pStyle w:val="Heading6"/>
        <w:spacing w:before="95"/>
        <w:ind w:left="0" w:right="1232"/>
        <w:jc w:val="center"/>
        <w:rPr>
          <w:rFonts w:ascii="Arial" w:eastAsia="Arial" w:hAnsi="Arial" w:cs="Arial"/>
        </w:rPr>
      </w:pPr>
      <w:r>
        <w:rPr>
          <w:rFonts w:ascii="Arial" w:eastAsia="Arial" w:hAnsi="Arial" w:cs="Arial"/>
          <w:u w:val="single"/>
        </w:rPr>
        <w:lastRenderedPageBreak/>
        <w:t>What are the Advantages of this School?</w:t>
      </w:r>
    </w:p>
    <w:p w:rsidR="002E3982" w:rsidRDefault="002E3982">
      <w:pPr>
        <w:rPr>
          <w:rFonts w:ascii="Arial" w:eastAsia="Arial" w:hAnsi="Arial" w:cs="Arial"/>
          <w:sz w:val="20"/>
          <w:szCs w:val="20"/>
        </w:rPr>
      </w:pPr>
    </w:p>
    <w:p w:rsidR="002E3982" w:rsidRDefault="002E3982">
      <w:pPr>
        <w:spacing w:before="9"/>
        <w:rPr>
          <w:rFonts w:ascii="Arial" w:eastAsia="Arial" w:hAnsi="Arial" w:cs="Arial"/>
          <w:sz w:val="18"/>
          <w:szCs w:val="18"/>
        </w:rPr>
      </w:pPr>
    </w:p>
    <w:p w:rsidR="002E3982" w:rsidRDefault="00DA27BB">
      <w:pPr>
        <w:spacing w:before="69"/>
        <w:ind w:left="167" w:right="1232"/>
        <w:rPr>
          <w:rFonts w:ascii="Arial" w:eastAsia="Arial" w:hAnsi="Arial" w:cs="Arial"/>
          <w:sz w:val="19"/>
          <w:szCs w:val="19"/>
        </w:rPr>
      </w:pPr>
      <w:r>
        <w:rPr>
          <w:rFonts w:ascii="Arial" w:eastAsia="Arial" w:hAnsi="Arial" w:cs="Arial"/>
          <w:b/>
          <w:sz w:val="24"/>
          <w:szCs w:val="24"/>
        </w:rPr>
        <w:t>P</w:t>
      </w:r>
      <w:r>
        <w:rPr>
          <w:rFonts w:ascii="Arial" w:eastAsia="Arial" w:hAnsi="Arial" w:cs="Arial"/>
          <w:b/>
          <w:sz w:val="19"/>
          <w:szCs w:val="19"/>
        </w:rPr>
        <w:t>ROMOTES STUDENT MOTIVATION</w:t>
      </w:r>
    </w:p>
    <w:p w:rsidR="002E3982" w:rsidRDefault="002E3982">
      <w:pPr>
        <w:spacing w:before="11"/>
        <w:rPr>
          <w:rFonts w:ascii="Arial" w:eastAsia="Arial" w:hAnsi="Arial" w:cs="Arial"/>
          <w:sz w:val="20"/>
          <w:szCs w:val="20"/>
        </w:rPr>
      </w:pPr>
    </w:p>
    <w:p w:rsidR="00BF4747" w:rsidRDefault="00DA27BB">
      <w:pPr>
        <w:numPr>
          <w:ilvl w:val="0"/>
          <w:numId w:val="2"/>
        </w:numPr>
        <w:pBdr>
          <w:top w:val="nil"/>
          <w:left w:val="nil"/>
          <w:bottom w:val="nil"/>
          <w:right w:val="nil"/>
          <w:between w:val="nil"/>
        </w:pBdr>
        <w:tabs>
          <w:tab w:val="left" w:pos="528"/>
        </w:tabs>
        <w:ind w:left="887" w:right="1390" w:hanging="720"/>
        <w:rPr>
          <w:rFonts w:ascii="Arial" w:eastAsia="Arial" w:hAnsi="Arial" w:cs="Arial"/>
          <w:color w:val="000000"/>
          <w:sz w:val="24"/>
          <w:szCs w:val="24"/>
        </w:rPr>
      </w:pPr>
      <w:r>
        <w:rPr>
          <w:rFonts w:ascii="Arial" w:eastAsia="Arial" w:hAnsi="Arial" w:cs="Arial"/>
          <w:color w:val="000000"/>
          <w:sz w:val="24"/>
          <w:szCs w:val="24"/>
        </w:rPr>
        <w:t>Program flexibility allows students to determine the subject to work on, the time</w:t>
      </w:r>
      <w:r w:rsidR="00BF4747">
        <w:rPr>
          <w:rFonts w:ascii="Arial" w:eastAsia="Arial" w:hAnsi="Arial" w:cs="Arial"/>
          <w:color w:val="000000"/>
          <w:sz w:val="24"/>
          <w:szCs w:val="24"/>
        </w:rPr>
        <w:t xml:space="preserve"> </w:t>
      </w:r>
    </w:p>
    <w:p w:rsidR="002E3982" w:rsidRDefault="00BF4747" w:rsidP="00BF4747">
      <w:pPr>
        <w:pBdr>
          <w:top w:val="nil"/>
          <w:left w:val="nil"/>
          <w:bottom w:val="nil"/>
          <w:right w:val="nil"/>
          <w:between w:val="nil"/>
        </w:pBdr>
        <w:tabs>
          <w:tab w:val="left" w:pos="528"/>
        </w:tabs>
        <w:ind w:left="167" w:right="1390"/>
        <w:rPr>
          <w:rFonts w:ascii="Arial" w:eastAsia="Arial" w:hAnsi="Arial" w:cs="Arial"/>
          <w:color w:val="000000"/>
          <w:sz w:val="24"/>
          <w:szCs w:val="24"/>
        </w:rPr>
      </w:pPr>
      <w:r>
        <w:rPr>
          <w:rFonts w:ascii="Arial" w:eastAsia="Arial" w:hAnsi="Arial" w:cs="Arial"/>
          <w:color w:val="000000"/>
          <w:sz w:val="24"/>
          <w:szCs w:val="24"/>
        </w:rPr>
        <w:t xml:space="preserve">     </w:t>
      </w:r>
      <w:r w:rsidR="00DA27BB">
        <w:rPr>
          <w:rFonts w:ascii="Arial" w:eastAsia="Arial" w:hAnsi="Arial" w:cs="Arial"/>
          <w:color w:val="000000"/>
          <w:sz w:val="24"/>
          <w:szCs w:val="24"/>
        </w:rPr>
        <w:t>and place.</w:t>
      </w:r>
    </w:p>
    <w:p w:rsidR="002E3982" w:rsidRDefault="002E3982">
      <w:pPr>
        <w:spacing w:before="11"/>
        <w:rPr>
          <w:rFonts w:ascii="Arial" w:eastAsia="Arial" w:hAnsi="Arial" w:cs="Arial"/>
          <w:sz w:val="20"/>
          <w:szCs w:val="20"/>
        </w:rPr>
      </w:pPr>
    </w:p>
    <w:p w:rsidR="002E3982" w:rsidRDefault="00DA27BB">
      <w:pPr>
        <w:numPr>
          <w:ilvl w:val="0"/>
          <w:numId w:val="2"/>
        </w:numPr>
        <w:pBdr>
          <w:top w:val="nil"/>
          <w:left w:val="nil"/>
          <w:bottom w:val="nil"/>
          <w:right w:val="nil"/>
          <w:between w:val="nil"/>
        </w:pBdr>
        <w:tabs>
          <w:tab w:val="left" w:pos="528"/>
        </w:tabs>
        <w:rPr>
          <w:rFonts w:ascii="Arial" w:eastAsia="Arial" w:hAnsi="Arial" w:cs="Arial"/>
          <w:color w:val="000000"/>
          <w:sz w:val="24"/>
          <w:szCs w:val="24"/>
        </w:rPr>
      </w:pPr>
      <w:r>
        <w:rPr>
          <w:rFonts w:ascii="Arial" w:eastAsia="Arial" w:hAnsi="Arial" w:cs="Arial"/>
          <w:color w:val="000000"/>
          <w:sz w:val="24"/>
          <w:szCs w:val="24"/>
        </w:rPr>
        <w:t>Curriculum is enhanced with personalized tutoring and use of web-based resources.</w:t>
      </w:r>
    </w:p>
    <w:p w:rsidR="002E3982" w:rsidRDefault="002E3982">
      <w:pPr>
        <w:rPr>
          <w:rFonts w:ascii="Arial" w:eastAsia="Arial" w:hAnsi="Arial" w:cs="Arial"/>
          <w:sz w:val="24"/>
          <w:szCs w:val="24"/>
        </w:rPr>
      </w:pPr>
    </w:p>
    <w:p w:rsidR="002E3982" w:rsidRDefault="00DA27BB">
      <w:pPr>
        <w:spacing w:before="200"/>
        <w:ind w:left="167" w:right="1232"/>
        <w:rPr>
          <w:rFonts w:ascii="Arial" w:eastAsia="Arial" w:hAnsi="Arial" w:cs="Arial"/>
          <w:sz w:val="19"/>
          <w:szCs w:val="19"/>
        </w:rPr>
      </w:pPr>
      <w:r>
        <w:rPr>
          <w:rFonts w:ascii="Arial" w:eastAsia="Arial" w:hAnsi="Arial" w:cs="Arial"/>
          <w:b/>
          <w:sz w:val="24"/>
          <w:szCs w:val="24"/>
        </w:rPr>
        <w:t>P</w:t>
      </w:r>
      <w:r>
        <w:rPr>
          <w:rFonts w:ascii="Arial" w:eastAsia="Arial" w:hAnsi="Arial" w:cs="Arial"/>
          <w:b/>
          <w:sz w:val="19"/>
          <w:szCs w:val="19"/>
        </w:rPr>
        <w:t>ROMOTES PARENTAL INVOLVEMENT</w:t>
      </w:r>
    </w:p>
    <w:p w:rsidR="002E3982" w:rsidRDefault="002E3982">
      <w:pPr>
        <w:spacing w:before="9"/>
        <w:rPr>
          <w:rFonts w:ascii="Arial" w:eastAsia="Arial" w:hAnsi="Arial" w:cs="Arial"/>
          <w:sz w:val="20"/>
          <w:szCs w:val="20"/>
        </w:rPr>
      </w:pPr>
    </w:p>
    <w:p w:rsidR="002E3982" w:rsidRDefault="00DA27BB">
      <w:pPr>
        <w:numPr>
          <w:ilvl w:val="0"/>
          <w:numId w:val="2"/>
        </w:numPr>
        <w:pBdr>
          <w:top w:val="nil"/>
          <w:left w:val="nil"/>
          <w:bottom w:val="nil"/>
          <w:right w:val="nil"/>
          <w:between w:val="nil"/>
        </w:pBdr>
        <w:tabs>
          <w:tab w:val="left" w:pos="528"/>
        </w:tabs>
        <w:rPr>
          <w:rFonts w:ascii="Arial" w:eastAsia="Arial" w:hAnsi="Arial" w:cs="Arial"/>
          <w:color w:val="000000"/>
          <w:sz w:val="24"/>
          <w:szCs w:val="24"/>
        </w:rPr>
      </w:pPr>
      <w:r>
        <w:rPr>
          <w:rFonts w:ascii="Arial" w:eastAsia="Arial" w:hAnsi="Arial" w:cs="Arial"/>
          <w:color w:val="000000"/>
          <w:sz w:val="24"/>
          <w:szCs w:val="24"/>
        </w:rPr>
        <w:t xml:space="preserve">Parents participate </w:t>
      </w:r>
      <w:r>
        <w:rPr>
          <w:rFonts w:ascii="Arial" w:eastAsia="Arial" w:hAnsi="Arial" w:cs="Arial"/>
          <w:sz w:val="24"/>
          <w:szCs w:val="24"/>
        </w:rPr>
        <w:t>in their child's</w:t>
      </w:r>
      <w:r>
        <w:rPr>
          <w:rFonts w:ascii="Arial" w:eastAsia="Arial" w:hAnsi="Arial" w:cs="Arial"/>
          <w:color w:val="000000"/>
          <w:sz w:val="24"/>
          <w:szCs w:val="24"/>
        </w:rPr>
        <w:t xml:space="preserve"> lessons and assignments.</w:t>
      </w:r>
    </w:p>
    <w:p w:rsidR="002E3982" w:rsidRDefault="002E3982">
      <w:pPr>
        <w:spacing w:before="9"/>
        <w:rPr>
          <w:rFonts w:ascii="Arial" w:eastAsia="Arial" w:hAnsi="Arial" w:cs="Arial"/>
          <w:sz w:val="20"/>
          <w:szCs w:val="20"/>
        </w:rPr>
      </w:pPr>
    </w:p>
    <w:p w:rsidR="002E3982" w:rsidRDefault="00DA27BB">
      <w:pPr>
        <w:numPr>
          <w:ilvl w:val="0"/>
          <w:numId w:val="2"/>
        </w:numPr>
        <w:pBdr>
          <w:top w:val="nil"/>
          <w:left w:val="nil"/>
          <w:bottom w:val="nil"/>
          <w:right w:val="nil"/>
          <w:between w:val="nil"/>
        </w:pBdr>
        <w:tabs>
          <w:tab w:val="left" w:pos="528"/>
        </w:tabs>
        <w:rPr>
          <w:rFonts w:ascii="Arial" w:eastAsia="Arial" w:hAnsi="Arial" w:cs="Arial"/>
          <w:color w:val="000000"/>
          <w:sz w:val="24"/>
          <w:szCs w:val="24"/>
        </w:rPr>
      </w:pPr>
      <w:r>
        <w:rPr>
          <w:rFonts w:ascii="Arial" w:eastAsia="Arial" w:hAnsi="Arial" w:cs="Arial"/>
          <w:color w:val="000000"/>
          <w:sz w:val="24"/>
          <w:szCs w:val="24"/>
        </w:rPr>
        <w:t>Parents become active participants in their child’s rate of progress and success.</w:t>
      </w:r>
    </w:p>
    <w:p w:rsidR="002E3982" w:rsidRDefault="002E3982">
      <w:pPr>
        <w:spacing w:before="8"/>
        <w:rPr>
          <w:rFonts w:ascii="Arial" w:eastAsia="Arial" w:hAnsi="Arial" w:cs="Arial"/>
          <w:sz w:val="20"/>
          <w:szCs w:val="20"/>
        </w:rPr>
      </w:pPr>
    </w:p>
    <w:p w:rsidR="002E3982" w:rsidRDefault="002E3982">
      <w:pPr>
        <w:ind w:left="167" w:right="1232"/>
        <w:rPr>
          <w:rFonts w:ascii="Arial" w:eastAsia="Arial" w:hAnsi="Arial" w:cs="Arial"/>
          <w:b/>
          <w:sz w:val="24"/>
          <w:szCs w:val="24"/>
        </w:rPr>
      </w:pPr>
    </w:p>
    <w:p w:rsidR="002E3982" w:rsidRDefault="00DA27BB">
      <w:pPr>
        <w:ind w:left="167" w:right="1232"/>
        <w:rPr>
          <w:rFonts w:ascii="Arial" w:eastAsia="Arial" w:hAnsi="Arial" w:cs="Arial"/>
          <w:sz w:val="19"/>
          <w:szCs w:val="19"/>
        </w:rPr>
      </w:pPr>
      <w:r>
        <w:rPr>
          <w:rFonts w:ascii="Arial" w:eastAsia="Arial" w:hAnsi="Arial" w:cs="Arial"/>
          <w:b/>
          <w:sz w:val="24"/>
          <w:szCs w:val="24"/>
        </w:rPr>
        <w:t>P</w:t>
      </w:r>
      <w:r>
        <w:rPr>
          <w:rFonts w:ascii="Arial" w:eastAsia="Arial" w:hAnsi="Arial" w:cs="Arial"/>
          <w:b/>
          <w:sz w:val="19"/>
          <w:szCs w:val="19"/>
        </w:rPr>
        <w:t>ROMOTES INCREASED SELF</w:t>
      </w:r>
      <w:r>
        <w:rPr>
          <w:rFonts w:ascii="Arial" w:eastAsia="Arial" w:hAnsi="Arial" w:cs="Arial"/>
          <w:b/>
          <w:sz w:val="24"/>
          <w:szCs w:val="24"/>
        </w:rPr>
        <w:t>-</w:t>
      </w:r>
      <w:r>
        <w:rPr>
          <w:rFonts w:ascii="Arial" w:eastAsia="Arial" w:hAnsi="Arial" w:cs="Arial"/>
          <w:b/>
          <w:sz w:val="19"/>
          <w:szCs w:val="19"/>
        </w:rPr>
        <w:t>ESTEEM</w:t>
      </w:r>
    </w:p>
    <w:p w:rsidR="002E3982" w:rsidRDefault="002E3982">
      <w:pPr>
        <w:spacing w:before="11"/>
        <w:rPr>
          <w:rFonts w:ascii="Arial" w:eastAsia="Arial" w:hAnsi="Arial" w:cs="Arial"/>
          <w:b/>
          <w:sz w:val="20"/>
          <w:szCs w:val="20"/>
        </w:rPr>
      </w:pPr>
    </w:p>
    <w:p w:rsidR="002E3982" w:rsidRDefault="00DA27BB">
      <w:pPr>
        <w:numPr>
          <w:ilvl w:val="0"/>
          <w:numId w:val="2"/>
        </w:numPr>
        <w:pBdr>
          <w:top w:val="nil"/>
          <w:left w:val="nil"/>
          <w:bottom w:val="nil"/>
          <w:right w:val="nil"/>
          <w:between w:val="nil"/>
        </w:pBdr>
        <w:tabs>
          <w:tab w:val="left" w:pos="528"/>
        </w:tabs>
        <w:rPr>
          <w:rFonts w:ascii="Arial" w:eastAsia="Arial" w:hAnsi="Arial" w:cs="Arial"/>
          <w:color w:val="000000"/>
          <w:sz w:val="24"/>
          <w:szCs w:val="24"/>
        </w:rPr>
      </w:pPr>
      <w:r>
        <w:rPr>
          <w:rFonts w:ascii="Arial" w:eastAsia="Arial" w:hAnsi="Arial" w:cs="Arial"/>
          <w:sz w:val="24"/>
          <w:szCs w:val="24"/>
        </w:rPr>
        <w:tab/>
      </w:r>
      <w:r w:rsidR="00BF4747">
        <w:rPr>
          <w:rFonts w:ascii="Arial" w:eastAsia="Arial" w:hAnsi="Arial" w:cs="Arial"/>
          <w:sz w:val="24"/>
          <w:szCs w:val="24"/>
        </w:rPr>
        <w:t xml:space="preserve"> </w:t>
      </w:r>
      <w:r>
        <w:rPr>
          <w:rFonts w:ascii="Arial" w:eastAsia="Arial" w:hAnsi="Arial" w:cs="Arial"/>
          <w:color w:val="000000"/>
          <w:sz w:val="24"/>
          <w:szCs w:val="24"/>
        </w:rPr>
        <w:t xml:space="preserve">Students work in a safe, supportive and caring environment. </w:t>
      </w:r>
    </w:p>
    <w:p w:rsidR="002E3982" w:rsidRDefault="002E3982">
      <w:pPr>
        <w:spacing w:before="7"/>
        <w:rPr>
          <w:rFonts w:ascii="Arial" w:eastAsia="Arial" w:hAnsi="Arial" w:cs="Arial"/>
          <w:sz w:val="20"/>
          <w:szCs w:val="20"/>
        </w:rPr>
      </w:pPr>
    </w:p>
    <w:p w:rsidR="002E3982" w:rsidRDefault="00DA27BB">
      <w:pPr>
        <w:numPr>
          <w:ilvl w:val="0"/>
          <w:numId w:val="2"/>
        </w:numPr>
        <w:pBdr>
          <w:top w:val="nil"/>
          <w:left w:val="nil"/>
          <w:bottom w:val="nil"/>
          <w:right w:val="nil"/>
          <w:between w:val="nil"/>
        </w:pBdr>
        <w:tabs>
          <w:tab w:val="left" w:pos="590"/>
        </w:tabs>
        <w:ind w:left="887" w:right="1877" w:hanging="720"/>
        <w:rPr>
          <w:rFonts w:ascii="Arial" w:eastAsia="Arial" w:hAnsi="Arial" w:cs="Arial"/>
          <w:color w:val="000000"/>
          <w:sz w:val="24"/>
          <w:szCs w:val="24"/>
        </w:rPr>
      </w:pPr>
      <w:r>
        <w:rPr>
          <w:rFonts w:ascii="Arial" w:eastAsia="Arial" w:hAnsi="Arial" w:cs="Arial"/>
          <w:color w:val="000000"/>
          <w:sz w:val="24"/>
          <w:szCs w:val="24"/>
        </w:rPr>
        <w:t xml:space="preserve">Decrease students’ stress by </w:t>
      </w:r>
      <w:r>
        <w:rPr>
          <w:rFonts w:ascii="Arial" w:eastAsia="Arial" w:hAnsi="Arial" w:cs="Arial"/>
          <w:sz w:val="24"/>
          <w:szCs w:val="24"/>
        </w:rPr>
        <w:t>reducing</w:t>
      </w:r>
      <w:r>
        <w:rPr>
          <w:rFonts w:ascii="Arial" w:eastAsia="Arial" w:hAnsi="Arial" w:cs="Arial"/>
          <w:color w:val="000000"/>
          <w:sz w:val="24"/>
          <w:szCs w:val="24"/>
        </w:rPr>
        <w:t xml:space="preserve"> a “sense of competition” with other students.</w:t>
      </w:r>
    </w:p>
    <w:p w:rsidR="002E3982" w:rsidRDefault="002E3982">
      <w:pPr>
        <w:spacing w:before="11"/>
        <w:rPr>
          <w:rFonts w:ascii="Arial" w:eastAsia="Arial" w:hAnsi="Arial" w:cs="Arial"/>
          <w:sz w:val="20"/>
          <w:szCs w:val="20"/>
        </w:rPr>
      </w:pPr>
    </w:p>
    <w:p w:rsidR="00BF4747" w:rsidRDefault="00DA27BB">
      <w:pPr>
        <w:numPr>
          <w:ilvl w:val="0"/>
          <w:numId w:val="2"/>
        </w:numPr>
        <w:pBdr>
          <w:top w:val="nil"/>
          <w:left w:val="nil"/>
          <w:bottom w:val="nil"/>
          <w:right w:val="nil"/>
          <w:between w:val="nil"/>
        </w:pBdr>
        <w:tabs>
          <w:tab w:val="left" w:pos="590"/>
        </w:tabs>
        <w:ind w:left="887" w:right="1629" w:hanging="720"/>
        <w:rPr>
          <w:rFonts w:ascii="Arial" w:eastAsia="Arial" w:hAnsi="Arial" w:cs="Arial"/>
          <w:color w:val="000000"/>
          <w:sz w:val="24"/>
          <w:szCs w:val="24"/>
        </w:rPr>
      </w:pPr>
      <w:r>
        <w:rPr>
          <w:rFonts w:ascii="Arial" w:eastAsia="Arial" w:hAnsi="Arial" w:cs="Arial"/>
          <w:color w:val="000000"/>
          <w:sz w:val="24"/>
          <w:szCs w:val="24"/>
        </w:rPr>
        <w:t>Student’s self-esteem improves as successes are experienced through</w:t>
      </w:r>
    </w:p>
    <w:p w:rsidR="002E3982" w:rsidRDefault="00BF4747" w:rsidP="00BF4747">
      <w:pPr>
        <w:pBdr>
          <w:top w:val="nil"/>
          <w:left w:val="nil"/>
          <w:bottom w:val="nil"/>
          <w:right w:val="nil"/>
          <w:between w:val="nil"/>
        </w:pBdr>
        <w:tabs>
          <w:tab w:val="left" w:pos="590"/>
        </w:tabs>
        <w:ind w:right="1629"/>
        <w:rPr>
          <w:rFonts w:ascii="Arial" w:eastAsia="Arial" w:hAnsi="Arial" w:cs="Arial"/>
          <w:color w:val="000000"/>
          <w:sz w:val="24"/>
          <w:szCs w:val="24"/>
        </w:rPr>
      </w:pPr>
      <w:r>
        <w:rPr>
          <w:rFonts w:ascii="Arial" w:eastAsia="Arial" w:hAnsi="Arial" w:cs="Arial"/>
          <w:color w:val="000000"/>
          <w:sz w:val="24"/>
          <w:szCs w:val="24"/>
        </w:rPr>
        <w:t xml:space="preserve">         </w:t>
      </w:r>
      <w:r w:rsidR="00DA27BB">
        <w:rPr>
          <w:rFonts w:ascii="Arial" w:eastAsia="Arial" w:hAnsi="Arial" w:cs="Arial"/>
          <w:color w:val="000000"/>
          <w:sz w:val="24"/>
          <w:szCs w:val="24"/>
        </w:rPr>
        <w:t>personal performance.</w:t>
      </w:r>
    </w:p>
    <w:p w:rsidR="002E3982" w:rsidRDefault="002E3982">
      <w:pPr>
        <w:rPr>
          <w:rFonts w:ascii="Arial" w:eastAsia="Arial" w:hAnsi="Arial" w:cs="Arial"/>
          <w:sz w:val="24"/>
          <w:szCs w:val="24"/>
        </w:rPr>
      </w:pPr>
    </w:p>
    <w:p w:rsidR="002E3982" w:rsidRDefault="002E3982">
      <w:pPr>
        <w:spacing w:before="10"/>
        <w:rPr>
          <w:rFonts w:ascii="Arial" w:eastAsia="Arial" w:hAnsi="Arial" w:cs="Arial"/>
          <w:sz w:val="20"/>
          <w:szCs w:val="20"/>
        </w:rPr>
      </w:pPr>
    </w:p>
    <w:p w:rsidR="002E3982" w:rsidRDefault="00DA27BB">
      <w:pPr>
        <w:ind w:left="167" w:right="1232"/>
        <w:rPr>
          <w:rFonts w:ascii="Arial" w:eastAsia="Arial" w:hAnsi="Arial" w:cs="Arial"/>
          <w:sz w:val="19"/>
          <w:szCs w:val="19"/>
        </w:rPr>
      </w:pPr>
      <w:r>
        <w:rPr>
          <w:rFonts w:ascii="Arial" w:eastAsia="Arial" w:hAnsi="Arial" w:cs="Arial"/>
          <w:b/>
          <w:sz w:val="24"/>
          <w:szCs w:val="24"/>
        </w:rPr>
        <w:t>P</w:t>
      </w:r>
      <w:r>
        <w:rPr>
          <w:rFonts w:ascii="Arial" w:eastAsia="Arial" w:hAnsi="Arial" w:cs="Arial"/>
          <w:b/>
          <w:sz w:val="19"/>
          <w:szCs w:val="19"/>
        </w:rPr>
        <w:t>ROMOTES RESPONSIBLE DECISION</w:t>
      </w:r>
      <w:r>
        <w:rPr>
          <w:rFonts w:ascii="Arial" w:eastAsia="Arial" w:hAnsi="Arial" w:cs="Arial"/>
          <w:b/>
          <w:sz w:val="24"/>
          <w:szCs w:val="24"/>
        </w:rPr>
        <w:t>-</w:t>
      </w:r>
      <w:r>
        <w:rPr>
          <w:rFonts w:ascii="Arial" w:eastAsia="Arial" w:hAnsi="Arial" w:cs="Arial"/>
          <w:b/>
          <w:sz w:val="19"/>
          <w:szCs w:val="19"/>
        </w:rPr>
        <w:t>MAKING</w:t>
      </w:r>
    </w:p>
    <w:p w:rsidR="002E3982" w:rsidRDefault="002E3982">
      <w:pPr>
        <w:spacing w:before="1"/>
        <w:rPr>
          <w:rFonts w:ascii="Arial" w:eastAsia="Arial" w:hAnsi="Arial" w:cs="Arial"/>
          <w:b/>
          <w:sz w:val="24"/>
          <w:szCs w:val="24"/>
        </w:rPr>
      </w:pPr>
    </w:p>
    <w:p w:rsidR="002E3982" w:rsidRDefault="00DA27BB">
      <w:pPr>
        <w:numPr>
          <w:ilvl w:val="0"/>
          <w:numId w:val="2"/>
        </w:numPr>
        <w:pBdr>
          <w:top w:val="nil"/>
          <w:left w:val="nil"/>
          <w:bottom w:val="nil"/>
          <w:right w:val="nil"/>
          <w:between w:val="nil"/>
        </w:pBdr>
        <w:tabs>
          <w:tab w:val="left" w:pos="528"/>
        </w:tabs>
        <w:rPr>
          <w:rFonts w:ascii="Arial" w:eastAsia="Arial" w:hAnsi="Arial" w:cs="Arial"/>
          <w:color w:val="000000"/>
          <w:sz w:val="24"/>
          <w:szCs w:val="24"/>
        </w:rPr>
      </w:pPr>
      <w:r>
        <w:rPr>
          <w:rFonts w:ascii="Arial" w:eastAsia="Arial" w:hAnsi="Arial" w:cs="Arial"/>
          <w:color w:val="000000"/>
          <w:sz w:val="24"/>
          <w:szCs w:val="24"/>
        </w:rPr>
        <w:t>Open-campus</w:t>
      </w:r>
    </w:p>
    <w:p w:rsidR="002E3982" w:rsidRDefault="002E3982">
      <w:pPr>
        <w:spacing w:before="8"/>
        <w:rPr>
          <w:rFonts w:ascii="Arial" w:eastAsia="Arial" w:hAnsi="Arial" w:cs="Arial"/>
          <w:sz w:val="23"/>
          <w:szCs w:val="23"/>
        </w:rPr>
      </w:pPr>
    </w:p>
    <w:p w:rsidR="002E3982" w:rsidRDefault="00DA27BB">
      <w:pPr>
        <w:numPr>
          <w:ilvl w:val="0"/>
          <w:numId w:val="2"/>
        </w:numPr>
        <w:pBdr>
          <w:top w:val="nil"/>
          <w:left w:val="nil"/>
          <w:bottom w:val="nil"/>
          <w:right w:val="nil"/>
          <w:between w:val="nil"/>
        </w:pBdr>
        <w:tabs>
          <w:tab w:val="left" w:pos="528"/>
        </w:tabs>
        <w:rPr>
          <w:rFonts w:ascii="Arial" w:eastAsia="Arial" w:hAnsi="Arial" w:cs="Arial"/>
          <w:color w:val="000000"/>
          <w:sz w:val="24"/>
          <w:szCs w:val="24"/>
        </w:rPr>
      </w:pPr>
      <w:r>
        <w:rPr>
          <w:rFonts w:ascii="Arial" w:eastAsia="Arial" w:hAnsi="Arial" w:cs="Arial"/>
          <w:color w:val="000000"/>
          <w:sz w:val="24"/>
          <w:szCs w:val="24"/>
        </w:rPr>
        <w:t xml:space="preserve">Students determine time, place of work in relation </w:t>
      </w:r>
      <w:r>
        <w:rPr>
          <w:rFonts w:ascii="Arial" w:eastAsia="Arial" w:hAnsi="Arial" w:cs="Arial"/>
          <w:sz w:val="24"/>
          <w:szCs w:val="24"/>
        </w:rPr>
        <w:t>to</w:t>
      </w:r>
      <w:r>
        <w:rPr>
          <w:rFonts w:ascii="Arial" w:eastAsia="Arial" w:hAnsi="Arial" w:cs="Arial"/>
          <w:color w:val="000000"/>
          <w:sz w:val="24"/>
          <w:szCs w:val="24"/>
        </w:rPr>
        <w:t xml:space="preserve"> social considerations. </w:t>
      </w:r>
    </w:p>
    <w:p w:rsidR="002E3982" w:rsidRDefault="002E3982">
      <w:pPr>
        <w:spacing w:before="10"/>
        <w:rPr>
          <w:rFonts w:ascii="Arial" w:eastAsia="Arial" w:hAnsi="Arial" w:cs="Arial"/>
          <w:sz w:val="23"/>
          <w:szCs w:val="23"/>
        </w:rPr>
      </w:pPr>
    </w:p>
    <w:p w:rsidR="002E3982" w:rsidRDefault="00DA27BB">
      <w:pPr>
        <w:numPr>
          <w:ilvl w:val="0"/>
          <w:numId w:val="2"/>
        </w:numPr>
        <w:pBdr>
          <w:top w:val="nil"/>
          <w:left w:val="nil"/>
          <w:bottom w:val="nil"/>
          <w:right w:val="nil"/>
          <w:between w:val="nil"/>
        </w:pBdr>
        <w:tabs>
          <w:tab w:val="left" w:pos="528"/>
        </w:tabs>
        <w:rPr>
          <w:rFonts w:ascii="Arial" w:eastAsia="Arial" w:hAnsi="Arial" w:cs="Arial"/>
          <w:color w:val="000000"/>
          <w:sz w:val="24"/>
          <w:szCs w:val="24"/>
        </w:rPr>
      </w:pPr>
      <w:r>
        <w:rPr>
          <w:rFonts w:ascii="Arial" w:eastAsia="Arial" w:hAnsi="Arial" w:cs="Arial"/>
          <w:color w:val="000000"/>
          <w:sz w:val="24"/>
          <w:szCs w:val="24"/>
        </w:rPr>
        <w:t>Students determine work pace that is aligned with personal goals.</w:t>
      </w:r>
    </w:p>
    <w:p w:rsidR="002E3982" w:rsidRDefault="002E3982" w:rsidP="00BF4747">
      <w:pPr>
        <w:pBdr>
          <w:top w:val="nil"/>
          <w:left w:val="nil"/>
          <w:bottom w:val="nil"/>
          <w:right w:val="nil"/>
          <w:between w:val="nil"/>
        </w:pBdr>
        <w:tabs>
          <w:tab w:val="left" w:pos="528"/>
        </w:tabs>
        <w:ind w:left="527"/>
        <w:rPr>
          <w:rFonts w:ascii="Arial" w:eastAsia="Arial" w:hAnsi="Arial" w:cs="Arial"/>
          <w:color w:val="000000"/>
          <w:sz w:val="24"/>
          <w:szCs w:val="24"/>
        </w:rPr>
      </w:pPr>
    </w:p>
    <w:p w:rsidR="002E3982" w:rsidRDefault="00DA27BB">
      <w:pPr>
        <w:numPr>
          <w:ilvl w:val="0"/>
          <w:numId w:val="2"/>
        </w:numPr>
        <w:pBdr>
          <w:top w:val="nil"/>
          <w:left w:val="nil"/>
          <w:bottom w:val="nil"/>
          <w:right w:val="nil"/>
          <w:between w:val="nil"/>
        </w:pBdr>
        <w:tabs>
          <w:tab w:val="left" w:pos="528"/>
        </w:tabs>
        <w:rPr>
          <w:rFonts w:ascii="Arial" w:eastAsia="Arial" w:hAnsi="Arial" w:cs="Arial"/>
          <w:color w:val="000000"/>
          <w:sz w:val="24"/>
          <w:szCs w:val="24"/>
        </w:rPr>
      </w:pPr>
      <w:r>
        <w:rPr>
          <w:rFonts w:ascii="Arial" w:eastAsia="Arial" w:hAnsi="Arial" w:cs="Arial"/>
          <w:color w:val="000000"/>
          <w:sz w:val="24"/>
          <w:szCs w:val="24"/>
        </w:rPr>
        <w:t>Students may choose to balance part time employment with academic responsibilities.</w:t>
      </w:r>
    </w:p>
    <w:p w:rsidR="002E3982" w:rsidRDefault="002E3982">
      <w:pPr>
        <w:rPr>
          <w:rFonts w:ascii="Arial" w:eastAsia="Arial" w:hAnsi="Arial" w:cs="Arial"/>
          <w:sz w:val="24"/>
          <w:szCs w:val="24"/>
        </w:rPr>
      </w:pPr>
    </w:p>
    <w:p w:rsidR="002E3982" w:rsidRDefault="002E3982">
      <w:pPr>
        <w:rPr>
          <w:rFonts w:ascii="Arial" w:eastAsia="Arial" w:hAnsi="Arial" w:cs="Arial"/>
          <w:sz w:val="24"/>
          <w:szCs w:val="24"/>
        </w:rPr>
      </w:pPr>
    </w:p>
    <w:p w:rsidR="002E3982" w:rsidRDefault="002E3982">
      <w:pPr>
        <w:rPr>
          <w:rFonts w:ascii="Arial" w:eastAsia="Arial" w:hAnsi="Arial" w:cs="Arial"/>
          <w:sz w:val="24"/>
          <w:szCs w:val="24"/>
        </w:rPr>
      </w:pPr>
    </w:p>
    <w:p w:rsidR="002E3982" w:rsidRDefault="002E3982">
      <w:pPr>
        <w:rPr>
          <w:rFonts w:ascii="Arial" w:eastAsia="Arial" w:hAnsi="Arial" w:cs="Arial"/>
          <w:sz w:val="24"/>
          <w:szCs w:val="24"/>
        </w:rPr>
      </w:pPr>
    </w:p>
    <w:p w:rsidR="002E3982" w:rsidRDefault="002E3982">
      <w:pPr>
        <w:rPr>
          <w:rFonts w:ascii="Arial" w:eastAsia="Arial" w:hAnsi="Arial" w:cs="Arial"/>
          <w:sz w:val="24"/>
          <w:szCs w:val="24"/>
        </w:rPr>
      </w:pPr>
    </w:p>
    <w:p w:rsidR="002E3982" w:rsidRDefault="002E3982">
      <w:pPr>
        <w:rPr>
          <w:rFonts w:ascii="Arial" w:eastAsia="Arial" w:hAnsi="Arial" w:cs="Arial"/>
          <w:sz w:val="24"/>
          <w:szCs w:val="24"/>
        </w:rPr>
      </w:pPr>
    </w:p>
    <w:p w:rsidR="002E3982" w:rsidRDefault="002E3982">
      <w:pPr>
        <w:rPr>
          <w:rFonts w:ascii="Arial" w:eastAsia="Arial" w:hAnsi="Arial" w:cs="Arial"/>
          <w:sz w:val="24"/>
          <w:szCs w:val="24"/>
        </w:rPr>
      </w:pPr>
    </w:p>
    <w:p w:rsidR="002E3982" w:rsidRDefault="002E3982">
      <w:pPr>
        <w:spacing w:before="6"/>
        <w:rPr>
          <w:rFonts w:ascii="Arial" w:eastAsia="Arial" w:hAnsi="Arial" w:cs="Arial"/>
        </w:rPr>
      </w:pPr>
    </w:p>
    <w:p w:rsidR="002E3982" w:rsidRDefault="00DA27BB">
      <w:pPr>
        <w:pStyle w:val="Heading3"/>
        <w:ind w:left="1024" w:right="1232"/>
      </w:pPr>
      <w:r>
        <w:lastRenderedPageBreak/>
        <w:t>It is intended for students who…</w:t>
      </w:r>
    </w:p>
    <w:p w:rsidR="002E3982" w:rsidRDefault="002E3982">
      <w:pPr>
        <w:spacing w:before="9"/>
        <w:rPr>
          <w:rFonts w:ascii="Arial" w:eastAsia="Arial" w:hAnsi="Arial" w:cs="Arial"/>
          <w:sz w:val="41"/>
          <w:szCs w:val="41"/>
        </w:rPr>
      </w:pPr>
    </w:p>
    <w:p w:rsidR="002E3982" w:rsidRDefault="00DA27BB" w:rsidP="00BF4747">
      <w:pPr>
        <w:numPr>
          <w:ilvl w:val="0"/>
          <w:numId w:val="13"/>
        </w:numPr>
        <w:pBdr>
          <w:top w:val="nil"/>
          <w:left w:val="nil"/>
          <w:bottom w:val="nil"/>
          <w:right w:val="nil"/>
          <w:between w:val="nil"/>
        </w:pBdr>
        <w:tabs>
          <w:tab w:val="left" w:pos="888"/>
        </w:tabs>
        <w:rPr>
          <w:rFonts w:ascii="Arial" w:eastAsia="Arial" w:hAnsi="Arial" w:cs="Arial"/>
          <w:color w:val="000000"/>
          <w:sz w:val="24"/>
          <w:szCs w:val="24"/>
        </w:rPr>
      </w:pPr>
      <w:r>
        <w:rPr>
          <w:rFonts w:ascii="Arial" w:eastAsia="Arial" w:hAnsi="Arial" w:cs="Arial"/>
          <w:color w:val="000000"/>
          <w:sz w:val="24"/>
          <w:szCs w:val="24"/>
        </w:rPr>
        <w:t>are self-motivated and work better on their own than in a traditional classroom</w:t>
      </w:r>
    </w:p>
    <w:p w:rsidR="002E3982" w:rsidRDefault="00DA27BB" w:rsidP="00BF4747">
      <w:pPr>
        <w:numPr>
          <w:ilvl w:val="0"/>
          <w:numId w:val="13"/>
        </w:numPr>
        <w:pBdr>
          <w:top w:val="nil"/>
          <w:left w:val="nil"/>
          <w:bottom w:val="nil"/>
          <w:right w:val="nil"/>
          <w:between w:val="nil"/>
        </w:pBdr>
        <w:tabs>
          <w:tab w:val="left" w:pos="888"/>
        </w:tabs>
        <w:spacing w:before="219"/>
        <w:rPr>
          <w:rFonts w:ascii="Arial" w:eastAsia="Arial" w:hAnsi="Arial" w:cs="Arial"/>
          <w:color w:val="000000"/>
          <w:sz w:val="24"/>
          <w:szCs w:val="24"/>
        </w:rPr>
      </w:pPr>
      <w:r>
        <w:rPr>
          <w:rFonts w:ascii="Arial" w:eastAsia="Arial" w:hAnsi="Arial" w:cs="Arial"/>
          <w:color w:val="000000"/>
          <w:sz w:val="24"/>
          <w:szCs w:val="24"/>
        </w:rPr>
        <w:t>wish to challenge the curriculum at an accelerated rate</w:t>
      </w:r>
    </w:p>
    <w:p w:rsidR="002E3982" w:rsidRDefault="00DA27BB" w:rsidP="00BF4747">
      <w:pPr>
        <w:numPr>
          <w:ilvl w:val="0"/>
          <w:numId w:val="13"/>
        </w:numPr>
        <w:pBdr>
          <w:top w:val="nil"/>
          <w:left w:val="nil"/>
          <w:bottom w:val="nil"/>
          <w:right w:val="nil"/>
          <w:between w:val="nil"/>
        </w:pBdr>
        <w:tabs>
          <w:tab w:val="left" w:pos="888"/>
        </w:tabs>
        <w:spacing w:before="219"/>
        <w:rPr>
          <w:rFonts w:ascii="Arial" w:eastAsia="Arial" w:hAnsi="Arial" w:cs="Arial"/>
          <w:color w:val="000000"/>
          <w:sz w:val="24"/>
          <w:szCs w:val="24"/>
        </w:rPr>
      </w:pPr>
      <w:r>
        <w:rPr>
          <w:rFonts w:ascii="Arial" w:eastAsia="Arial" w:hAnsi="Arial" w:cs="Arial"/>
          <w:color w:val="000000"/>
          <w:sz w:val="24"/>
          <w:szCs w:val="24"/>
        </w:rPr>
        <w:t>are comfortable working in a computer environment</w:t>
      </w:r>
    </w:p>
    <w:p w:rsidR="002E3982" w:rsidRDefault="00DA27BB" w:rsidP="00BF4747">
      <w:pPr>
        <w:numPr>
          <w:ilvl w:val="0"/>
          <w:numId w:val="13"/>
        </w:numPr>
        <w:pBdr>
          <w:top w:val="nil"/>
          <w:left w:val="nil"/>
          <w:bottom w:val="nil"/>
          <w:right w:val="nil"/>
          <w:between w:val="nil"/>
        </w:pBdr>
        <w:tabs>
          <w:tab w:val="left" w:pos="888"/>
        </w:tabs>
        <w:spacing w:before="219"/>
        <w:rPr>
          <w:rFonts w:ascii="Arial" w:eastAsia="Arial" w:hAnsi="Arial" w:cs="Arial"/>
          <w:color w:val="000000"/>
          <w:sz w:val="24"/>
          <w:szCs w:val="24"/>
        </w:rPr>
      </w:pPr>
      <w:r>
        <w:rPr>
          <w:rFonts w:ascii="Arial" w:eastAsia="Arial" w:hAnsi="Arial" w:cs="Arial"/>
          <w:color w:val="000000"/>
          <w:sz w:val="24"/>
          <w:szCs w:val="24"/>
        </w:rPr>
        <w:t xml:space="preserve">will be away from attending </w:t>
      </w:r>
      <w:r>
        <w:rPr>
          <w:rFonts w:ascii="Arial" w:eastAsia="Arial" w:hAnsi="Arial" w:cs="Arial"/>
          <w:sz w:val="24"/>
          <w:szCs w:val="24"/>
        </w:rPr>
        <w:t>school</w:t>
      </w:r>
      <w:r>
        <w:rPr>
          <w:rFonts w:ascii="Arial" w:eastAsia="Arial" w:hAnsi="Arial" w:cs="Arial"/>
          <w:color w:val="000000"/>
          <w:sz w:val="24"/>
          <w:szCs w:val="24"/>
        </w:rPr>
        <w:t xml:space="preserve"> for extended periods of time</w:t>
      </w:r>
    </w:p>
    <w:p w:rsidR="002E3982" w:rsidRDefault="00DA27BB" w:rsidP="00BF4747">
      <w:pPr>
        <w:numPr>
          <w:ilvl w:val="0"/>
          <w:numId w:val="13"/>
        </w:numPr>
        <w:pBdr>
          <w:top w:val="nil"/>
          <w:left w:val="nil"/>
          <w:bottom w:val="nil"/>
          <w:right w:val="nil"/>
          <w:between w:val="nil"/>
        </w:pBdr>
        <w:tabs>
          <w:tab w:val="left" w:pos="888"/>
        </w:tabs>
        <w:spacing w:before="219"/>
        <w:rPr>
          <w:rFonts w:ascii="Arial" w:eastAsia="Arial" w:hAnsi="Arial" w:cs="Arial"/>
          <w:color w:val="000000"/>
          <w:sz w:val="24"/>
          <w:szCs w:val="24"/>
        </w:rPr>
      </w:pPr>
      <w:r>
        <w:rPr>
          <w:rFonts w:ascii="Arial" w:eastAsia="Arial" w:hAnsi="Arial" w:cs="Arial"/>
          <w:color w:val="000000"/>
          <w:sz w:val="24"/>
          <w:szCs w:val="24"/>
        </w:rPr>
        <w:t>require flexible scheduling to accommodate extracurricular activities</w:t>
      </w:r>
    </w:p>
    <w:p w:rsidR="002E3982" w:rsidRDefault="00DA27BB" w:rsidP="00BF4747">
      <w:pPr>
        <w:numPr>
          <w:ilvl w:val="0"/>
          <w:numId w:val="13"/>
        </w:numPr>
        <w:pBdr>
          <w:top w:val="nil"/>
          <w:left w:val="nil"/>
          <w:bottom w:val="nil"/>
          <w:right w:val="nil"/>
          <w:between w:val="nil"/>
        </w:pBdr>
        <w:tabs>
          <w:tab w:val="left" w:pos="888"/>
        </w:tabs>
        <w:spacing w:before="219"/>
        <w:rPr>
          <w:rFonts w:ascii="Arial" w:eastAsia="Arial" w:hAnsi="Arial" w:cs="Arial"/>
          <w:color w:val="000000"/>
          <w:sz w:val="24"/>
          <w:szCs w:val="24"/>
        </w:rPr>
        <w:sectPr w:rsidR="002E3982">
          <w:footerReference w:type="default" r:id="rId19"/>
          <w:pgSz w:w="12240" w:h="15840"/>
          <w:pgMar w:top="1500" w:right="420" w:bottom="1380" w:left="1460" w:header="0" w:footer="1198" w:gutter="0"/>
          <w:pgNumType w:start="5"/>
          <w:cols w:space="720"/>
        </w:sectPr>
      </w:pPr>
      <w:r>
        <w:rPr>
          <w:rFonts w:ascii="Arial" w:eastAsia="Arial" w:hAnsi="Arial" w:cs="Arial"/>
          <w:color w:val="000000"/>
          <w:sz w:val="24"/>
          <w:szCs w:val="24"/>
        </w:rPr>
        <w:t>are experiencing difficulty working in a regular classroom</w:t>
      </w:r>
    </w:p>
    <w:p w:rsidR="002E3982" w:rsidRDefault="00DA27BB">
      <w:pPr>
        <w:jc w:val="center"/>
        <w:rPr>
          <w:rFonts w:ascii="Arial" w:eastAsia="Arial" w:hAnsi="Arial" w:cs="Arial"/>
          <w:color w:val="0070C0"/>
          <w:sz w:val="36"/>
          <w:szCs w:val="36"/>
          <w:u w:val="single"/>
        </w:rPr>
      </w:pPr>
      <w:r>
        <w:rPr>
          <w:rFonts w:ascii="Arial" w:eastAsia="Arial" w:hAnsi="Arial" w:cs="Arial"/>
          <w:color w:val="0070C0"/>
          <w:sz w:val="36"/>
          <w:szCs w:val="36"/>
          <w:u w:val="single"/>
        </w:rPr>
        <w:lastRenderedPageBreak/>
        <w:t>Career Pathways Circle of Courage – Foundation</w:t>
      </w:r>
    </w:p>
    <w:p w:rsidR="002E3982" w:rsidRDefault="002E3982">
      <w:pPr>
        <w:jc w:val="center"/>
        <w:rPr>
          <w:rFonts w:ascii="Arial" w:eastAsia="Arial" w:hAnsi="Arial" w:cs="Arial"/>
          <w:sz w:val="20"/>
          <w:szCs w:val="20"/>
        </w:rPr>
      </w:pPr>
    </w:p>
    <w:p w:rsidR="002E3982" w:rsidRDefault="002E3982">
      <w:pPr>
        <w:rPr>
          <w:rFonts w:ascii="Arial" w:eastAsia="Arial" w:hAnsi="Arial" w:cs="Arial"/>
          <w:sz w:val="20"/>
          <w:szCs w:val="20"/>
        </w:rPr>
      </w:pPr>
    </w:p>
    <w:p w:rsidR="002E3982" w:rsidRDefault="00DA27BB">
      <w:pPr>
        <w:widowControl/>
        <w:pBdr>
          <w:top w:val="nil"/>
          <w:left w:val="nil"/>
          <w:bottom w:val="nil"/>
          <w:right w:val="nil"/>
          <w:between w:val="nil"/>
        </w:pBdr>
        <w:shd w:val="clear" w:color="auto" w:fill="FFFFFF"/>
        <w:spacing w:before="120" w:after="120"/>
        <w:rPr>
          <w:rFonts w:ascii="Arial" w:eastAsia="Arial" w:hAnsi="Arial" w:cs="Arial"/>
          <w:color w:val="202122"/>
          <w:sz w:val="24"/>
          <w:szCs w:val="24"/>
        </w:rPr>
      </w:pPr>
      <w:r>
        <w:rPr>
          <w:rFonts w:ascii="Arial" w:eastAsia="Arial" w:hAnsi="Arial" w:cs="Arial"/>
          <w:color w:val="202122"/>
          <w:sz w:val="24"/>
          <w:szCs w:val="24"/>
        </w:rPr>
        <w:t>The Circle of Courage model portrays four growth needs of all children: Belonging, Mastery, Independence, and Generosity. This philosophy emerged from collaboration of </w:t>
      </w:r>
      <w:hyperlink r:id="rId20">
        <w:r>
          <w:rPr>
            <w:rFonts w:ascii="Arial" w:eastAsia="Arial" w:hAnsi="Arial" w:cs="Arial"/>
            <w:color w:val="0645AD"/>
            <w:sz w:val="24"/>
            <w:szCs w:val="24"/>
            <w:u w:val="single"/>
          </w:rPr>
          <w:t xml:space="preserve">Martin </w:t>
        </w:r>
        <w:proofErr w:type="spellStart"/>
        <w:r>
          <w:rPr>
            <w:rFonts w:ascii="Arial" w:eastAsia="Arial" w:hAnsi="Arial" w:cs="Arial"/>
            <w:color w:val="0645AD"/>
            <w:sz w:val="24"/>
            <w:szCs w:val="24"/>
            <w:u w:val="single"/>
          </w:rPr>
          <w:t>Brokenleg</w:t>
        </w:r>
        <w:proofErr w:type="spellEnd"/>
      </w:hyperlink>
      <w:r>
        <w:rPr>
          <w:rFonts w:ascii="Arial" w:eastAsia="Arial" w:hAnsi="Arial" w:cs="Arial"/>
          <w:color w:val="202122"/>
          <w:sz w:val="24"/>
          <w:szCs w:val="24"/>
        </w:rPr>
        <w:t>, a professor of </w:t>
      </w:r>
      <w:hyperlink r:id="rId21">
        <w:r>
          <w:rPr>
            <w:rFonts w:ascii="Arial" w:eastAsia="Arial" w:hAnsi="Arial" w:cs="Arial"/>
            <w:color w:val="0645AD"/>
            <w:sz w:val="24"/>
            <w:szCs w:val="24"/>
            <w:u w:val="single"/>
          </w:rPr>
          <w:t>Native American Studies</w:t>
        </w:r>
      </w:hyperlink>
      <w:r>
        <w:rPr>
          <w:rFonts w:ascii="Arial" w:eastAsia="Arial" w:hAnsi="Arial" w:cs="Arial"/>
          <w:color w:val="202122"/>
          <w:sz w:val="24"/>
          <w:szCs w:val="24"/>
        </w:rPr>
        <w:t>, and </w:t>
      </w:r>
      <w:hyperlink r:id="rId22">
        <w:r>
          <w:rPr>
            <w:rFonts w:ascii="Arial" w:eastAsia="Arial" w:hAnsi="Arial" w:cs="Arial"/>
            <w:color w:val="0645AD"/>
            <w:sz w:val="24"/>
            <w:szCs w:val="24"/>
            <w:u w:val="single"/>
          </w:rPr>
          <w:t xml:space="preserve">Larry </w:t>
        </w:r>
        <w:proofErr w:type="spellStart"/>
        <w:r>
          <w:rPr>
            <w:rFonts w:ascii="Arial" w:eastAsia="Arial" w:hAnsi="Arial" w:cs="Arial"/>
            <w:color w:val="0645AD"/>
            <w:sz w:val="24"/>
            <w:szCs w:val="24"/>
            <w:u w:val="single"/>
          </w:rPr>
          <w:t>Brendtro</w:t>
        </w:r>
        <w:proofErr w:type="spellEnd"/>
      </w:hyperlink>
      <w:r>
        <w:rPr>
          <w:rFonts w:ascii="Arial" w:eastAsia="Arial" w:hAnsi="Arial" w:cs="Arial"/>
          <w:color w:val="202122"/>
          <w:sz w:val="24"/>
          <w:szCs w:val="24"/>
        </w:rPr>
        <w:t>, a professor in children's behavior disorders. They studied how traditional </w:t>
      </w:r>
      <w:hyperlink r:id="rId23">
        <w:r>
          <w:rPr>
            <w:rFonts w:ascii="Arial" w:eastAsia="Arial" w:hAnsi="Arial" w:cs="Arial"/>
            <w:color w:val="0645AD"/>
            <w:sz w:val="24"/>
            <w:szCs w:val="24"/>
            <w:u w:val="single"/>
          </w:rPr>
          <w:t>indigenous cultures</w:t>
        </w:r>
      </w:hyperlink>
      <w:r>
        <w:rPr>
          <w:rFonts w:ascii="Arial" w:eastAsia="Arial" w:hAnsi="Arial" w:cs="Arial"/>
          <w:color w:val="202122"/>
          <w:sz w:val="24"/>
          <w:szCs w:val="24"/>
        </w:rPr>
        <w:t> reared children without resorting to coercive discipline. The Circle of Courage is illustrated as a </w:t>
      </w:r>
      <w:hyperlink r:id="rId24">
        <w:r>
          <w:rPr>
            <w:rFonts w:ascii="Arial" w:eastAsia="Arial" w:hAnsi="Arial" w:cs="Arial"/>
            <w:color w:val="0645AD"/>
            <w:sz w:val="24"/>
            <w:szCs w:val="24"/>
            <w:u w:val="single"/>
          </w:rPr>
          <w:t>medicine wheel</w:t>
        </w:r>
      </w:hyperlink>
      <w:r>
        <w:rPr>
          <w:rFonts w:ascii="Arial" w:eastAsia="Arial" w:hAnsi="Arial" w:cs="Arial"/>
          <w:color w:val="202122"/>
          <w:sz w:val="24"/>
          <w:szCs w:val="24"/>
        </w:rPr>
        <w:t> with four directions.</w:t>
      </w:r>
    </w:p>
    <w:p w:rsidR="002E3982" w:rsidRDefault="00DA27BB">
      <w:pPr>
        <w:widowControl/>
        <w:pBdr>
          <w:top w:val="nil"/>
          <w:left w:val="nil"/>
          <w:bottom w:val="nil"/>
          <w:right w:val="nil"/>
          <w:between w:val="nil"/>
        </w:pBdr>
        <w:shd w:val="clear" w:color="auto" w:fill="FFFFFF"/>
        <w:spacing w:before="120" w:after="120"/>
        <w:rPr>
          <w:rFonts w:ascii="Arial" w:eastAsia="Arial" w:hAnsi="Arial" w:cs="Arial"/>
          <w:color w:val="202122"/>
          <w:sz w:val="24"/>
          <w:szCs w:val="24"/>
        </w:rPr>
      </w:pPr>
      <w:r>
        <w:rPr>
          <w:rFonts w:ascii="Arial" w:eastAsia="Arial" w:hAnsi="Arial" w:cs="Arial"/>
          <w:color w:val="202122"/>
          <w:sz w:val="24"/>
          <w:szCs w:val="24"/>
        </w:rPr>
        <w:t>In 1990, the Circle of Courage was outlined in the </w:t>
      </w:r>
      <w:hyperlink r:id="rId25">
        <w:r>
          <w:rPr>
            <w:rFonts w:ascii="Arial" w:eastAsia="Arial" w:hAnsi="Arial" w:cs="Arial"/>
            <w:color w:val="0645AD"/>
            <w:sz w:val="24"/>
            <w:szCs w:val="24"/>
            <w:u w:val="single"/>
          </w:rPr>
          <w:t>Solution Tree</w:t>
        </w:r>
      </w:hyperlink>
      <w:r>
        <w:rPr>
          <w:rFonts w:ascii="Arial" w:eastAsia="Arial" w:hAnsi="Arial" w:cs="Arial"/>
          <w:color w:val="202122"/>
          <w:sz w:val="24"/>
          <w:szCs w:val="24"/>
        </w:rPr>
        <w:t> publication, </w:t>
      </w:r>
      <w:r>
        <w:rPr>
          <w:rFonts w:ascii="Arial" w:eastAsia="Arial" w:hAnsi="Arial" w:cs="Arial"/>
          <w:i/>
          <w:color w:val="202122"/>
          <w:sz w:val="24"/>
          <w:szCs w:val="24"/>
        </w:rPr>
        <w:t>Reclaiming Youth at Risk</w:t>
      </w:r>
      <w:r>
        <w:rPr>
          <w:rFonts w:ascii="Arial" w:eastAsia="Arial" w:hAnsi="Arial" w:cs="Arial"/>
          <w:color w:val="202122"/>
          <w:sz w:val="24"/>
          <w:szCs w:val="24"/>
        </w:rPr>
        <w:t>, by </w:t>
      </w:r>
      <w:hyperlink r:id="rId26">
        <w:r>
          <w:rPr>
            <w:rFonts w:ascii="Arial" w:eastAsia="Arial" w:hAnsi="Arial" w:cs="Arial"/>
            <w:color w:val="0645AD"/>
            <w:sz w:val="24"/>
            <w:szCs w:val="24"/>
            <w:u w:val="single"/>
          </w:rPr>
          <w:t xml:space="preserve">Larry </w:t>
        </w:r>
        <w:proofErr w:type="spellStart"/>
        <w:r>
          <w:rPr>
            <w:rFonts w:ascii="Arial" w:eastAsia="Arial" w:hAnsi="Arial" w:cs="Arial"/>
            <w:color w:val="0645AD"/>
            <w:sz w:val="24"/>
            <w:szCs w:val="24"/>
            <w:u w:val="single"/>
          </w:rPr>
          <w:t>Brendtro</w:t>
        </w:r>
        <w:proofErr w:type="spellEnd"/>
      </w:hyperlink>
      <w:r>
        <w:rPr>
          <w:rFonts w:ascii="Arial" w:eastAsia="Arial" w:hAnsi="Arial" w:cs="Arial"/>
          <w:color w:val="202122"/>
          <w:sz w:val="24"/>
          <w:szCs w:val="24"/>
        </w:rPr>
        <w:t>, </w:t>
      </w:r>
      <w:hyperlink r:id="rId27">
        <w:r>
          <w:rPr>
            <w:rFonts w:ascii="Arial" w:eastAsia="Arial" w:hAnsi="Arial" w:cs="Arial"/>
            <w:color w:val="0645AD"/>
            <w:sz w:val="24"/>
            <w:szCs w:val="24"/>
            <w:u w:val="single"/>
          </w:rPr>
          <w:t xml:space="preserve">Martin </w:t>
        </w:r>
        <w:proofErr w:type="spellStart"/>
        <w:r>
          <w:rPr>
            <w:rFonts w:ascii="Arial" w:eastAsia="Arial" w:hAnsi="Arial" w:cs="Arial"/>
            <w:color w:val="0645AD"/>
            <w:sz w:val="24"/>
            <w:szCs w:val="24"/>
            <w:u w:val="single"/>
          </w:rPr>
          <w:t>Brokenleg</w:t>
        </w:r>
        <w:proofErr w:type="spellEnd"/>
      </w:hyperlink>
      <w:r>
        <w:rPr>
          <w:rFonts w:ascii="Arial" w:eastAsia="Arial" w:hAnsi="Arial" w:cs="Arial"/>
          <w:color w:val="202122"/>
          <w:sz w:val="24"/>
          <w:szCs w:val="24"/>
        </w:rPr>
        <w:t xml:space="preserve">, and Steve Van </w:t>
      </w:r>
      <w:proofErr w:type="spellStart"/>
      <w:r>
        <w:rPr>
          <w:rFonts w:ascii="Arial" w:eastAsia="Arial" w:hAnsi="Arial" w:cs="Arial"/>
          <w:color w:val="202122"/>
          <w:sz w:val="24"/>
          <w:szCs w:val="24"/>
        </w:rPr>
        <w:t>Bockern</w:t>
      </w:r>
      <w:proofErr w:type="spellEnd"/>
      <w:r>
        <w:rPr>
          <w:rFonts w:ascii="Arial" w:eastAsia="Arial" w:hAnsi="Arial" w:cs="Arial"/>
          <w:color w:val="202122"/>
          <w:sz w:val="24"/>
          <w:szCs w:val="24"/>
        </w:rPr>
        <w:t xml:space="preserve"> who were then colleagues at </w:t>
      </w:r>
      <w:hyperlink r:id="rId28">
        <w:r>
          <w:rPr>
            <w:rFonts w:ascii="Arial" w:eastAsia="Arial" w:hAnsi="Arial" w:cs="Arial"/>
            <w:color w:val="0645AD"/>
            <w:sz w:val="24"/>
            <w:szCs w:val="24"/>
            <w:u w:val="single"/>
          </w:rPr>
          <w:t>Augustana College</w:t>
        </w:r>
      </w:hyperlink>
      <w:r>
        <w:rPr>
          <w:rFonts w:ascii="Arial" w:eastAsia="Arial" w:hAnsi="Arial" w:cs="Arial"/>
          <w:color w:val="202122"/>
          <w:sz w:val="24"/>
          <w:szCs w:val="24"/>
        </w:rPr>
        <w:t>.</w:t>
      </w:r>
    </w:p>
    <w:p w:rsidR="002E3982" w:rsidRDefault="00DA27BB">
      <w:pPr>
        <w:widowControl/>
        <w:pBdr>
          <w:top w:val="nil"/>
          <w:left w:val="nil"/>
          <w:bottom w:val="nil"/>
          <w:right w:val="nil"/>
          <w:between w:val="nil"/>
        </w:pBdr>
        <w:shd w:val="clear" w:color="auto" w:fill="FFFFFF"/>
        <w:spacing w:before="120" w:after="120"/>
        <w:rPr>
          <w:rFonts w:ascii="Arial" w:eastAsia="Arial" w:hAnsi="Arial" w:cs="Arial"/>
          <w:color w:val="202122"/>
          <w:sz w:val="24"/>
          <w:szCs w:val="24"/>
        </w:rPr>
      </w:pPr>
      <w:r>
        <w:rPr>
          <w:rFonts w:ascii="Arial" w:eastAsia="Arial" w:hAnsi="Arial" w:cs="Arial"/>
          <w:color w:val="202122"/>
          <w:sz w:val="24"/>
          <w:szCs w:val="24"/>
        </w:rPr>
        <w:t>The model was adopted to youth services in </w:t>
      </w:r>
      <w:hyperlink r:id="rId29">
        <w:r>
          <w:rPr>
            <w:rFonts w:ascii="Arial" w:eastAsia="Arial" w:hAnsi="Arial" w:cs="Arial"/>
            <w:color w:val="0645AD"/>
            <w:sz w:val="24"/>
            <w:szCs w:val="24"/>
            <w:u w:val="single"/>
          </w:rPr>
          <w:t>South Africa</w:t>
        </w:r>
      </w:hyperlink>
      <w:r>
        <w:rPr>
          <w:rFonts w:ascii="Arial" w:eastAsia="Arial" w:hAnsi="Arial" w:cs="Arial"/>
          <w:color w:val="202122"/>
          <w:sz w:val="24"/>
          <w:szCs w:val="24"/>
        </w:rPr>
        <w:t> during the administration of </w:t>
      </w:r>
      <w:hyperlink r:id="rId30">
        <w:r>
          <w:rPr>
            <w:rFonts w:ascii="Arial" w:eastAsia="Arial" w:hAnsi="Arial" w:cs="Arial"/>
            <w:color w:val="0645AD"/>
            <w:sz w:val="24"/>
            <w:szCs w:val="24"/>
            <w:u w:val="single"/>
          </w:rPr>
          <w:t>Nelson Mandela</w:t>
        </w:r>
      </w:hyperlink>
      <w:r>
        <w:rPr>
          <w:rFonts w:ascii="Arial" w:eastAsia="Arial" w:hAnsi="Arial" w:cs="Arial"/>
          <w:color w:val="202122"/>
          <w:sz w:val="24"/>
          <w:szCs w:val="24"/>
        </w:rPr>
        <w:t xml:space="preserve"> under the leadership of Minister Geraldine </w:t>
      </w:r>
      <w:proofErr w:type="spellStart"/>
      <w:r>
        <w:rPr>
          <w:rFonts w:ascii="Arial" w:eastAsia="Arial" w:hAnsi="Arial" w:cs="Arial"/>
          <w:color w:val="202122"/>
          <w:sz w:val="24"/>
          <w:szCs w:val="24"/>
        </w:rPr>
        <w:t>Moloketi</w:t>
      </w:r>
      <w:proofErr w:type="spellEnd"/>
      <w:r>
        <w:rPr>
          <w:rFonts w:ascii="Arial" w:eastAsia="Arial" w:hAnsi="Arial" w:cs="Arial"/>
          <w:color w:val="202122"/>
          <w:sz w:val="24"/>
          <w:szCs w:val="24"/>
        </w:rPr>
        <w:t xml:space="preserve"> and Lesley du Toit. This led in 2005 to the Response Ability Pathways (RAP) curriculum which provides training on applying the Circle of Courage to all who work with youth.</w:t>
      </w:r>
      <w:hyperlink r:id="rId31" w:anchor="cite_note-2">
        <w:r>
          <w:rPr>
            <w:rFonts w:ascii="Arial" w:eastAsia="Arial" w:hAnsi="Arial" w:cs="Arial"/>
            <w:color w:val="0645AD"/>
            <w:sz w:val="24"/>
            <w:szCs w:val="24"/>
            <w:u w:val="single"/>
            <w:vertAlign w:val="superscript"/>
          </w:rPr>
          <w:t>[2]</w:t>
        </w:r>
      </w:hyperlink>
    </w:p>
    <w:p w:rsidR="002E3982" w:rsidRDefault="00DA27BB">
      <w:pPr>
        <w:widowControl/>
        <w:pBdr>
          <w:top w:val="nil"/>
          <w:left w:val="nil"/>
          <w:bottom w:val="nil"/>
          <w:right w:val="nil"/>
          <w:between w:val="nil"/>
        </w:pBdr>
        <w:shd w:val="clear" w:color="auto" w:fill="FFFFFF"/>
        <w:spacing w:before="120" w:after="120"/>
        <w:rPr>
          <w:rFonts w:ascii="Arial" w:eastAsia="Arial" w:hAnsi="Arial" w:cs="Arial"/>
          <w:color w:val="202122"/>
          <w:sz w:val="24"/>
          <w:szCs w:val="24"/>
        </w:rPr>
      </w:pPr>
      <w:r>
        <w:rPr>
          <w:rFonts w:ascii="Arial" w:eastAsia="Arial" w:hAnsi="Arial" w:cs="Arial"/>
          <w:color w:val="202122"/>
          <w:sz w:val="24"/>
          <w:szCs w:val="24"/>
        </w:rPr>
        <w:t>The Circle of Courage provides the philosophical foundation for the work of Reclaiming Youth International (RYI), a 501(c)(3) non-profit company dedicated to helping adults better serve children and youth who are in emotional pain from conflict in the family, school, community, peer groups or with self.</w:t>
      </w:r>
    </w:p>
    <w:p w:rsidR="002E3982" w:rsidRDefault="002E3982">
      <w:pPr>
        <w:rPr>
          <w:rFonts w:ascii="Arial" w:eastAsia="Arial" w:hAnsi="Arial" w:cs="Arial"/>
          <w:sz w:val="24"/>
          <w:szCs w:val="24"/>
        </w:rPr>
      </w:pPr>
    </w:p>
    <w:p w:rsidR="002E3982" w:rsidRDefault="00DA27BB">
      <w:pPr>
        <w:rPr>
          <w:rFonts w:ascii="Arial" w:eastAsia="Arial" w:hAnsi="Arial" w:cs="Arial"/>
          <w:sz w:val="20"/>
          <w:szCs w:val="20"/>
        </w:rPr>
      </w:pPr>
      <w:r>
        <w:rPr>
          <w:rFonts w:ascii="Arial" w:eastAsia="Arial" w:hAnsi="Arial" w:cs="Arial"/>
          <w:sz w:val="20"/>
          <w:szCs w:val="20"/>
        </w:rPr>
        <w:t xml:space="preserve">Directly taken from this resource </w:t>
      </w:r>
      <w:hyperlink r:id="rId32">
        <w:r>
          <w:rPr>
            <w:rFonts w:ascii="Arial" w:eastAsia="Arial" w:hAnsi="Arial" w:cs="Arial"/>
            <w:color w:val="0000FF"/>
            <w:sz w:val="20"/>
            <w:szCs w:val="20"/>
            <w:u w:val="single"/>
          </w:rPr>
          <w:t>https://en.wikipedia.org/wiki/Circle_of_Courage</w:t>
        </w:r>
      </w:hyperlink>
      <w:r>
        <w:rPr>
          <w:rFonts w:ascii="Arial" w:eastAsia="Arial" w:hAnsi="Arial" w:cs="Arial"/>
          <w:sz w:val="20"/>
          <w:szCs w:val="20"/>
        </w:rPr>
        <w:t xml:space="preserve"> </w:t>
      </w:r>
    </w:p>
    <w:p w:rsidR="002E3982" w:rsidRDefault="002E3982">
      <w:pPr>
        <w:rPr>
          <w:rFonts w:ascii="Arial" w:eastAsia="Arial" w:hAnsi="Arial" w:cs="Arial"/>
          <w:sz w:val="20"/>
          <w:szCs w:val="20"/>
        </w:rPr>
        <w:sectPr w:rsidR="002E3982">
          <w:pgSz w:w="12240" w:h="15840"/>
          <w:pgMar w:top="1440" w:right="1080" w:bottom="1440" w:left="1080" w:header="0" w:footer="1198" w:gutter="0"/>
          <w:cols w:space="720"/>
        </w:sectPr>
      </w:pPr>
    </w:p>
    <w:p w:rsidR="002E3982" w:rsidRDefault="002E3982">
      <w:pPr>
        <w:pStyle w:val="Heading5"/>
        <w:ind w:firstLine="914"/>
        <w:rPr>
          <w:color w:val="0070C0"/>
          <w:sz w:val="48"/>
          <w:szCs w:val="48"/>
          <w:u w:val="single"/>
        </w:rPr>
      </w:pPr>
    </w:p>
    <w:p w:rsidR="002E3982" w:rsidRDefault="00BF4747">
      <w:pPr>
        <w:pStyle w:val="Heading5"/>
        <w:ind w:firstLine="914"/>
        <w:jc w:val="center"/>
        <w:rPr>
          <w:color w:val="0070C0"/>
          <w:u w:val="single"/>
        </w:rPr>
      </w:pPr>
      <w:r>
        <w:rPr>
          <w:noProof/>
        </w:rPr>
        <w:drawing>
          <wp:anchor distT="0" distB="0" distL="114300" distR="114300" simplePos="0" relativeHeight="251665408" behindDoc="1" locked="0" layoutInCell="1" allowOverlap="1">
            <wp:simplePos x="0" y="0"/>
            <wp:positionH relativeFrom="column">
              <wp:posOffset>2279650</wp:posOffset>
            </wp:positionH>
            <wp:positionV relativeFrom="paragraph">
              <wp:posOffset>4445</wp:posOffset>
            </wp:positionV>
            <wp:extent cx="3092450" cy="2755900"/>
            <wp:effectExtent l="0" t="0" r="0" b="6350"/>
            <wp:wrapSquare wrapText="bothSides"/>
            <wp:docPr id="747" name="image1.jpg" descr="Circle of Courage - Explanation and Materials"/>
            <wp:cNvGraphicFramePr/>
            <a:graphic xmlns:a="http://schemas.openxmlformats.org/drawingml/2006/main">
              <a:graphicData uri="http://schemas.openxmlformats.org/drawingml/2006/picture">
                <pic:pic xmlns:pic="http://schemas.openxmlformats.org/drawingml/2006/picture">
                  <pic:nvPicPr>
                    <pic:cNvPr id="0" name="image1.jpg" descr="Circle of Courage - Explanation and Materials"/>
                    <pic:cNvPicPr preferRelativeResize="0"/>
                  </pic:nvPicPr>
                  <pic:blipFill>
                    <a:blip r:embed="rId33">
                      <a:extLst>
                        <a:ext uri="{28A0092B-C50C-407E-A947-70E740481C1C}">
                          <a14:useLocalDpi xmlns:a14="http://schemas.microsoft.com/office/drawing/2010/main" val="0"/>
                        </a:ext>
                      </a:extLst>
                    </a:blip>
                    <a:srcRect/>
                    <a:stretch>
                      <a:fillRect/>
                    </a:stretch>
                  </pic:blipFill>
                  <pic:spPr>
                    <a:xfrm>
                      <a:off x="0" y="0"/>
                      <a:ext cx="3092450" cy="2755900"/>
                    </a:xfrm>
                    <a:prstGeom prst="rect">
                      <a:avLst/>
                    </a:prstGeom>
                    <a:ln/>
                  </pic:spPr>
                </pic:pic>
              </a:graphicData>
            </a:graphic>
          </wp:anchor>
        </w:drawing>
      </w:r>
    </w:p>
    <w:p w:rsidR="002E3982" w:rsidRDefault="002E3982">
      <w:pPr>
        <w:jc w:val="center"/>
        <w:rPr>
          <w:rFonts w:ascii="Arial" w:eastAsia="Arial" w:hAnsi="Arial" w:cs="Arial"/>
          <w:sz w:val="20"/>
          <w:szCs w:val="20"/>
        </w:rPr>
      </w:pPr>
    </w:p>
    <w:p w:rsidR="002E3982" w:rsidRDefault="002E3982">
      <w:pPr>
        <w:rPr>
          <w:rFonts w:ascii="Arial" w:eastAsia="Arial" w:hAnsi="Arial" w:cs="Arial"/>
          <w:sz w:val="20"/>
          <w:szCs w:val="20"/>
        </w:rPr>
        <w:sectPr w:rsidR="002E3982">
          <w:type w:val="continuous"/>
          <w:pgSz w:w="12240" w:h="15840"/>
          <w:pgMar w:top="1500" w:right="340" w:bottom="280" w:left="180" w:header="720" w:footer="720" w:gutter="0"/>
          <w:cols w:space="720"/>
        </w:sectPr>
      </w:pPr>
    </w:p>
    <w:p w:rsidR="002E3982" w:rsidRDefault="00DA27BB">
      <w:pPr>
        <w:spacing w:line="44" w:lineRule="auto"/>
        <w:ind w:left="117"/>
        <w:rPr>
          <w:rFonts w:ascii="Arial" w:eastAsia="Arial" w:hAnsi="Arial" w:cs="Arial"/>
          <w:sz w:val="4"/>
          <w:szCs w:val="4"/>
        </w:rPr>
      </w:pPr>
      <w:r>
        <w:rPr>
          <w:rFonts w:ascii="Arial" w:eastAsia="Arial" w:hAnsi="Arial" w:cs="Arial"/>
          <w:noProof/>
          <w:sz w:val="4"/>
          <w:szCs w:val="4"/>
        </w:rPr>
        <w:lastRenderedPageBreak/>
        <mc:AlternateContent>
          <mc:Choice Requires="wpg">
            <w:drawing>
              <wp:inline distT="0" distB="0" distL="0" distR="0">
                <wp:extent cx="6129655" cy="27940"/>
                <wp:effectExtent l="0" t="0" r="0" b="0"/>
                <wp:docPr id="742" name="Group 742"/>
                <wp:cNvGraphicFramePr/>
                <a:graphic xmlns:a="http://schemas.openxmlformats.org/drawingml/2006/main">
                  <a:graphicData uri="http://schemas.microsoft.com/office/word/2010/wordprocessingGroup">
                    <wpg:wgp>
                      <wpg:cNvGrpSpPr/>
                      <wpg:grpSpPr>
                        <a:xfrm>
                          <a:off x="0" y="0"/>
                          <a:ext cx="6129655" cy="27940"/>
                          <a:chOff x="2281173" y="3766030"/>
                          <a:chExt cx="6127750" cy="15875"/>
                        </a:xfrm>
                      </wpg:grpSpPr>
                      <wpg:grpSp>
                        <wpg:cNvPr id="1" name="Group 1"/>
                        <wpg:cNvGrpSpPr/>
                        <wpg:grpSpPr>
                          <a:xfrm>
                            <a:off x="2281173" y="3766030"/>
                            <a:ext cx="6127750" cy="15875"/>
                            <a:chOff x="0" y="0"/>
                            <a:chExt cx="9650" cy="25"/>
                          </a:xfrm>
                        </wpg:grpSpPr>
                        <wps:wsp>
                          <wps:cNvPr id="2" name="Rectangle 2"/>
                          <wps:cNvSpPr/>
                          <wps:spPr>
                            <a:xfrm>
                              <a:off x="0" y="0"/>
                              <a:ext cx="9650" cy="25"/>
                            </a:xfrm>
                            <a:prstGeom prst="rect">
                              <a:avLst/>
                            </a:prstGeom>
                            <a:noFill/>
                            <a:ln>
                              <a:noFill/>
                            </a:ln>
                          </wps:spPr>
                          <wps:txbx>
                            <w:txbxContent>
                              <w:p w:rsidR="00DA27BB" w:rsidRDefault="00DA27BB">
                                <w:pPr>
                                  <w:textDirection w:val="btLr"/>
                                </w:pPr>
                              </w:p>
                            </w:txbxContent>
                          </wps:txbx>
                          <wps:bodyPr spcFirstLastPara="1" wrap="square" lIns="91425" tIns="91425" rIns="91425" bIns="91425" anchor="ctr" anchorCtr="0">
                            <a:noAutofit/>
                          </wps:bodyPr>
                        </wps:wsp>
                        <wps:wsp>
                          <wps:cNvPr id="3" name="Freeform: Shape 3"/>
                          <wps:cNvSpPr/>
                          <wps:spPr>
                            <a:xfrm>
                              <a:off x="22" y="22"/>
                              <a:ext cx="2533" cy="2"/>
                            </a:xfrm>
                            <a:custGeom>
                              <a:avLst/>
                              <a:gdLst/>
                              <a:ahLst/>
                              <a:cxnLst/>
                              <a:rect l="l" t="t" r="r" b="b"/>
                              <a:pathLst>
                                <a:path w="2533" h="120000" extrusionOk="0">
                                  <a:moveTo>
                                    <a:pt x="0" y="0"/>
                                  </a:moveTo>
                                  <a:lnTo>
                                    <a:pt x="2532" y="0"/>
                                  </a:lnTo>
                                </a:path>
                              </a:pathLst>
                            </a:custGeom>
                            <a:noFill/>
                            <a:ln w="274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 name="Freeform: Shape 4"/>
                          <wps:cNvSpPr/>
                          <wps:spPr>
                            <a:xfrm>
                              <a:off x="2555" y="22"/>
                              <a:ext cx="44" cy="2"/>
                            </a:xfrm>
                            <a:custGeom>
                              <a:avLst/>
                              <a:gdLst/>
                              <a:ahLst/>
                              <a:cxnLst/>
                              <a:rect l="l" t="t" r="r" b="b"/>
                              <a:pathLst>
                                <a:path w="44" h="120000" extrusionOk="0">
                                  <a:moveTo>
                                    <a:pt x="0" y="0"/>
                                  </a:moveTo>
                                  <a:lnTo>
                                    <a:pt x="43" y="0"/>
                                  </a:lnTo>
                                </a:path>
                              </a:pathLst>
                            </a:custGeom>
                            <a:noFill/>
                            <a:ln w="274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5" name="Freeform: Shape 5"/>
                          <wps:cNvSpPr/>
                          <wps:spPr>
                            <a:xfrm>
                              <a:off x="2598" y="22"/>
                              <a:ext cx="2182" cy="2"/>
                            </a:xfrm>
                            <a:custGeom>
                              <a:avLst/>
                              <a:gdLst/>
                              <a:ahLst/>
                              <a:cxnLst/>
                              <a:rect l="l" t="t" r="r" b="b"/>
                              <a:pathLst>
                                <a:path w="2182" h="120000" extrusionOk="0">
                                  <a:moveTo>
                                    <a:pt x="0" y="0"/>
                                  </a:moveTo>
                                  <a:lnTo>
                                    <a:pt x="2181" y="0"/>
                                  </a:lnTo>
                                </a:path>
                              </a:pathLst>
                            </a:custGeom>
                            <a:noFill/>
                            <a:ln w="274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6" name="Freeform: Shape 6"/>
                          <wps:cNvSpPr/>
                          <wps:spPr>
                            <a:xfrm>
                              <a:off x="4779" y="22"/>
                              <a:ext cx="44" cy="2"/>
                            </a:xfrm>
                            <a:custGeom>
                              <a:avLst/>
                              <a:gdLst/>
                              <a:ahLst/>
                              <a:cxnLst/>
                              <a:rect l="l" t="t" r="r" b="b"/>
                              <a:pathLst>
                                <a:path w="44" h="120000" extrusionOk="0">
                                  <a:moveTo>
                                    <a:pt x="0" y="0"/>
                                  </a:moveTo>
                                  <a:lnTo>
                                    <a:pt x="44" y="0"/>
                                  </a:lnTo>
                                </a:path>
                              </a:pathLst>
                            </a:custGeom>
                            <a:noFill/>
                            <a:ln w="274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7" name="Freeform: Shape 7"/>
                          <wps:cNvSpPr/>
                          <wps:spPr>
                            <a:xfrm>
                              <a:off x="4823" y="22"/>
                              <a:ext cx="2540" cy="2"/>
                            </a:xfrm>
                            <a:custGeom>
                              <a:avLst/>
                              <a:gdLst/>
                              <a:ahLst/>
                              <a:cxnLst/>
                              <a:rect l="l" t="t" r="r" b="b"/>
                              <a:pathLst>
                                <a:path w="2540" h="120000" extrusionOk="0">
                                  <a:moveTo>
                                    <a:pt x="0" y="0"/>
                                  </a:moveTo>
                                  <a:lnTo>
                                    <a:pt x="2539" y="0"/>
                                  </a:lnTo>
                                </a:path>
                              </a:pathLst>
                            </a:custGeom>
                            <a:noFill/>
                            <a:ln w="274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8" name="Freeform: Shape 8"/>
                          <wps:cNvSpPr/>
                          <wps:spPr>
                            <a:xfrm>
                              <a:off x="7362" y="22"/>
                              <a:ext cx="44" cy="2"/>
                            </a:xfrm>
                            <a:custGeom>
                              <a:avLst/>
                              <a:gdLst/>
                              <a:ahLst/>
                              <a:cxnLst/>
                              <a:rect l="l" t="t" r="r" b="b"/>
                              <a:pathLst>
                                <a:path w="44" h="120000" extrusionOk="0">
                                  <a:moveTo>
                                    <a:pt x="0" y="0"/>
                                  </a:moveTo>
                                  <a:lnTo>
                                    <a:pt x="43" y="0"/>
                                  </a:lnTo>
                                </a:path>
                              </a:pathLst>
                            </a:custGeom>
                            <a:noFill/>
                            <a:ln w="274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9" name="Freeform: Shape 9"/>
                          <wps:cNvSpPr/>
                          <wps:spPr>
                            <a:xfrm>
                              <a:off x="7405" y="22"/>
                              <a:ext cx="2226" cy="2"/>
                            </a:xfrm>
                            <a:custGeom>
                              <a:avLst/>
                              <a:gdLst/>
                              <a:ahLst/>
                              <a:cxnLst/>
                              <a:rect l="l" t="t" r="r" b="b"/>
                              <a:pathLst>
                                <a:path w="2226" h="120000" extrusionOk="0">
                                  <a:moveTo>
                                    <a:pt x="0" y="0"/>
                                  </a:moveTo>
                                  <a:lnTo>
                                    <a:pt x="2226" y="0"/>
                                  </a:lnTo>
                                </a:path>
                              </a:pathLst>
                            </a:custGeom>
                            <a:noFill/>
                            <a:ln w="274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742" o:spid="_x0000_s1026" style="width:482.65pt;height:2.2pt;mso-position-horizontal-relative:char;mso-position-vertical-relative:line" coordorigin="22811,37660" coordsize="61277,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">
                <v:group id="Group 1" o:spid="_x0000_s1027" style="position:absolute;left:22811;top:37660;width:61278;height:159" coordsize="96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96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A27BB" w:rsidRDefault="00DA27BB">
                          <w:pPr>
                            <w:textDirection w:val="btLr"/>
                          </w:pPr>
                        </w:p>
                      </w:txbxContent>
                    </v:textbox>
                  </v:rect>
                  <v:shape id="Freeform: Shape 3" o:spid="_x0000_s1029" style="position:absolute;left:22;top:22;width:2533;height:2;visibility:visible;mso-wrap-style:square;v-text-anchor:middle" coordsize="253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" path="m,l2532,e" filled="f" strokeweight=".76181mm">
                    <v:path arrowok="t" o:extrusionok="f"/>
                  </v:shape>
                  <v:shape id="Freeform: Shape 4" o:spid="_x0000_s1030" style="position:absolute;left:2555;top:22;width:44;height:2;visibility:visible;mso-wrap-style:square;v-text-anchor:middle" coordsize="4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" path="m,l43,e" filled="f" strokeweight=".76181mm">
                    <v:path arrowok="t" o:extrusionok="f"/>
                  </v:shape>
                  <v:shape id="Freeform: Shape 5" o:spid="_x0000_s1031" style="position:absolute;left:2598;top:22;width:2182;height:2;visibility:visible;mso-wrap-style:square;v-text-anchor:middle" coordsize="2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" path="m,l2181,e" filled="f" strokeweight=".76181mm">
                    <v:path arrowok="t" o:extrusionok="f"/>
                  </v:shape>
                  <v:shape id="Freeform: Shape 6" o:spid="_x0000_s1032" style="position:absolute;left:4779;top:22;width:44;height:2;visibility:visible;mso-wrap-style:square;v-text-anchor:middle" coordsize="4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" path="m,l44,e" filled="f" strokeweight=".76181mm">
                    <v:path arrowok="t" o:extrusionok="f"/>
                  </v:shape>
                  <v:shape id="Freeform: Shape 7" o:spid="_x0000_s1033" style="position:absolute;left:4823;top:22;width:2540;height:2;visibility:visible;mso-wrap-style:square;v-text-anchor:middle" coordsize="254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" path="m,l2539,e" filled="f" strokeweight=".76181mm">
                    <v:path arrowok="t" o:extrusionok="f"/>
                  </v:shape>
                  <v:shape id="Freeform: Shape 8" o:spid="_x0000_s1034" style="position:absolute;left:7362;top:22;width:44;height:2;visibility:visible;mso-wrap-style:square;v-text-anchor:middle" coordsize="4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" path="m,l43,e" filled="f" strokeweight=".76181mm">
                    <v:path arrowok="t" o:extrusionok="f"/>
                  </v:shape>
                  <v:shape id="Freeform: Shape 9" o:spid="_x0000_s1035" style="position:absolute;left:7405;top:22;width:2226;height:2;visibility:visible;mso-wrap-style:square;v-text-anchor:middle" coordsize="222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" path="m,l2226,e" filled="f" strokeweight=".76181mm">
                    <v:path arrowok="t" o:extrusionok="f"/>
                  </v:shape>
                </v:group>
                <w10:anchorlock/>
              </v:group>
            </w:pict>
          </mc:Fallback>
        </mc:AlternateContent>
      </w:r>
    </w:p>
    <w:p w:rsidR="002E3982" w:rsidRDefault="002E3982">
      <w:pPr>
        <w:rPr>
          <w:rFonts w:ascii="Arial" w:eastAsia="Arial" w:hAnsi="Arial" w:cs="Arial"/>
          <w:sz w:val="20"/>
          <w:szCs w:val="20"/>
        </w:rPr>
      </w:pPr>
    </w:p>
    <w:p w:rsidR="002E3982" w:rsidRDefault="00DA27BB">
      <w:pPr>
        <w:pStyle w:val="Heading3"/>
        <w:spacing w:before="34"/>
        <w:ind w:left="247" w:right="1448"/>
        <w:jc w:val="center"/>
        <w:rPr>
          <w:sz w:val="48"/>
          <w:szCs w:val="48"/>
        </w:rPr>
      </w:pPr>
      <w:r>
        <w:rPr>
          <w:sz w:val="48"/>
          <w:szCs w:val="48"/>
        </w:rPr>
        <w:t>Frequently Asked Questions</w:t>
      </w:r>
    </w:p>
    <w:p w:rsidR="002E3982" w:rsidRDefault="002E3982">
      <w:pPr>
        <w:rPr>
          <w:rFonts w:ascii="Arial" w:eastAsia="Arial" w:hAnsi="Arial" w:cs="Arial"/>
          <w:sz w:val="20"/>
          <w:szCs w:val="20"/>
        </w:rPr>
      </w:pPr>
    </w:p>
    <w:p w:rsidR="002E3982" w:rsidRDefault="002E3982">
      <w:pPr>
        <w:spacing w:before="1"/>
        <w:rPr>
          <w:rFonts w:ascii="Arial" w:eastAsia="Arial" w:hAnsi="Arial" w:cs="Arial"/>
          <w:sz w:val="16"/>
          <w:szCs w:val="16"/>
        </w:rPr>
      </w:pPr>
    </w:p>
    <w:p w:rsidR="002E3982" w:rsidRDefault="00DA27BB">
      <w:pPr>
        <w:spacing w:line="44" w:lineRule="auto"/>
        <w:ind w:left="103"/>
        <w:rPr>
          <w:rFonts w:ascii="Arial" w:eastAsia="Arial" w:hAnsi="Arial" w:cs="Arial"/>
          <w:sz w:val="28"/>
          <w:szCs w:val="28"/>
        </w:rPr>
      </w:pPr>
      <w:r>
        <w:rPr>
          <w:rFonts w:ascii="Arial" w:eastAsia="Arial" w:hAnsi="Arial" w:cs="Arial"/>
          <w:noProof/>
          <w:sz w:val="4"/>
          <w:szCs w:val="4"/>
        </w:rPr>
        <mc:AlternateContent>
          <mc:Choice Requires="wpg">
            <w:drawing>
              <wp:inline distT="0" distB="0" distL="0" distR="0">
                <wp:extent cx="6138545" cy="27940"/>
                <wp:effectExtent l="0" t="0" r="0" b="0"/>
                <wp:docPr id="741" name="Group 741"/>
                <wp:cNvGraphicFramePr/>
                <a:graphic xmlns:a="http://schemas.openxmlformats.org/drawingml/2006/main">
                  <a:graphicData uri="http://schemas.microsoft.com/office/word/2010/wordprocessingGroup">
                    <wpg:wgp>
                      <wpg:cNvGrpSpPr/>
                      <wpg:grpSpPr>
                        <a:xfrm>
                          <a:off x="0" y="0"/>
                          <a:ext cx="6138545" cy="27940"/>
                          <a:chOff x="2276728" y="3766030"/>
                          <a:chExt cx="6127750" cy="15875"/>
                        </a:xfrm>
                      </wpg:grpSpPr>
                      <wpg:grpSp>
                        <wpg:cNvPr id="10" name="Group 10"/>
                        <wpg:cNvGrpSpPr/>
                        <wpg:grpSpPr>
                          <a:xfrm>
                            <a:off x="2276728" y="3766030"/>
                            <a:ext cx="6127750" cy="15875"/>
                            <a:chOff x="0" y="0"/>
                            <a:chExt cx="9650" cy="25"/>
                          </a:xfrm>
                        </wpg:grpSpPr>
                        <wps:wsp>
                          <wps:cNvPr id="11" name="Rectangle 11"/>
                          <wps:cNvSpPr/>
                          <wps:spPr>
                            <a:xfrm>
                              <a:off x="0" y="0"/>
                              <a:ext cx="9650" cy="25"/>
                            </a:xfrm>
                            <a:prstGeom prst="rect">
                              <a:avLst/>
                            </a:prstGeom>
                            <a:noFill/>
                            <a:ln>
                              <a:noFill/>
                            </a:ln>
                          </wps:spPr>
                          <wps:txbx>
                            <w:txbxContent>
                              <w:p w:rsidR="00DA27BB" w:rsidRDefault="00DA27BB">
                                <w:pPr>
                                  <w:textDirection w:val="btLr"/>
                                </w:pPr>
                              </w:p>
                            </w:txbxContent>
                          </wps:txbx>
                          <wps:bodyPr spcFirstLastPara="1" wrap="square" lIns="91425" tIns="91425" rIns="91425" bIns="91425" anchor="ctr" anchorCtr="0">
                            <a:noAutofit/>
                          </wps:bodyPr>
                        </wps:wsp>
                        <wps:wsp>
                          <wps:cNvPr id="12" name="Freeform: Shape 12"/>
                          <wps:cNvSpPr/>
                          <wps:spPr>
                            <a:xfrm>
                              <a:off x="22" y="22"/>
                              <a:ext cx="2547" cy="2"/>
                            </a:xfrm>
                            <a:custGeom>
                              <a:avLst/>
                              <a:gdLst/>
                              <a:ahLst/>
                              <a:cxnLst/>
                              <a:rect l="l" t="t" r="r" b="b"/>
                              <a:pathLst>
                                <a:path w="2547" h="120000" extrusionOk="0">
                                  <a:moveTo>
                                    <a:pt x="0" y="0"/>
                                  </a:moveTo>
                                  <a:lnTo>
                                    <a:pt x="2547" y="0"/>
                                  </a:lnTo>
                                </a:path>
                              </a:pathLst>
                            </a:custGeom>
                            <a:noFill/>
                            <a:ln w="274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3" name="Freeform: Shape 13"/>
                          <wps:cNvSpPr/>
                          <wps:spPr>
                            <a:xfrm>
                              <a:off x="2555" y="22"/>
                              <a:ext cx="44" cy="2"/>
                            </a:xfrm>
                            <a:custGeom>
                              <a:avLst/>
                              <a:gdLst/>
                              <a:ahLst/>
                              <a:cxnLst/>
                              <a:rect l="l" t="t" r="r" b="b"/>
                              <a:pathLst>
                                <a:path w="44" h="120000" extrusionOk="0">
                                  <a:moveTo>
                                    <a:pt x="0" y="0"/>
                                  </a:moveTo>
                                  <a:lnTo>
                                    <a:pt x="43" y="0"/>
                                  </a:lnTo>
                                </a:path>
                              </a:pathLst>
                            </a:custGeom>
                            <a:noFill/>
                            <a:ln w="274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4" name="Freeform: Shape 14"/>
                          <wps:cNvSpPr/>
                          <wps:spPr>
                            <a:xfrm>
                              <a:off x="2598" y="22"/>
                              <a:ext cx="2196" cy="2"/>
                            </a:xfrm>
                            <a:custGeom>
                              <a:avLst/>
                              <a:gdLst/>
                              <a:ahLst/>
                              <a:cxnLst/>
                              <a:rect l="l" t="t" r="r" b="b"/>
                              <a:pathLst>
                                <a:path w="2196" h="120000" extrusionOk="0">
                                  <a:moveTo>
                                    <a:pt x="0" y="0"/>
                                  </a:moveTo>
                                  <a:lnTo>
                                    <a:pt x="2196" y="0"/>
                                  </a:lnTo>
                                </a:path>
                              </a:pathLst>
                            </a:custGeom>
                            <a:noFill/>
                            <a:ln w="274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5" name="Freeform: Shape 15"/>
                          <wps:cNvSpPr/>
                          <wps:spPr>
                            <a:xfrm>
                              <a:off x="4779" y="22"/>
                              <a:ext cx="44" cy="2"/>
                            </a:xfrm>
                            <a:custGeom>
                              <a:avLst/>
                              <a:gdLst/>
                              <a:ahLst/>
                              <a:cxnLst/>
                              <a:rect l="l" t="t" r="r" b="b"/>
                              <a:pathLst>
                                <a:path w="44" h="120000" extrusionOk="0">
                                  <a:moveTo>
                                    <a:pt x="0" y="0"/>
                                  </a:moveTo>
                                  <a:lnTo>
                                    <a:pt x="44" y="0"/>
                                  </a:lnTo>
                                </a:path>
                              </a:pathLst>
                            </a:custGeom>
                            <a:noFill/>
                            <a:ln w="274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6" name="Freeform: Shape 16"/>
                          <wps:cNvSpPr/>
                          <wps:spPr>
                            <a:xfrm>
                              <a:off x="4823" y="22"/>
                              <a:ext cx="2554" cy="2"/>
                            </a:xfrm>
                            <a:custGeom>
                              <a:avLst/>
                              <a:gdLst/>
                              <a:ahLst/>
                              <a:cxnLst/>
                              <a:rect l="l" t="t" r="r" b="b"/>
                              <a:pathLst>
                                <a:path w="2554" h="120000" extrusionOk="0">
                                  <a:moveTo>
                                    <a:pt x="0" y="0"/>
                                  </a:moveTo>
                                  <a:lnTo>
                                    <a:pt x="2554" y="0"/>
                                  </a:lnTo>
                                </a:path>
                              </a:pathLst>
                            </a:custGeom>
                            <a:noFill/>
                            <a:ln w="274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7" name="Freeform: Shape 17"/>
                          <wps:cNvSpPr/>
                          <wps:spPr>
                            <a:xfrm>
                              <a:off x="7362" y="22"/>
                              <a:ext cx="44" cy="2"/>
                            </a:xfrm>
                            <a:custGeom>
                              <a:avLst/>
                              <a:gdLst/>
                              <a:ahLst/>
                              <a:cxnLst/>
                              <a:rect l="l" t="t" r="r" b="b"/>
                              <a:pathLst>
                                <a:path w="44" h="120000" extrusionOk="0">
                                  <a:moveTo>
                                    <a:pt x="0" y="0"/>
                                  </a:moveTo>
                                  <a:lnTo>
                                    <a:pt x="43" y="0"/>
                                  </a:lnTo>
                                </a:path>
                              </a:pathLst>
                            </a:custGeom>
                            <a:noFill/>
                            <a:ln w="274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8" name="Freeform: Shape 18"/>
                          <wps:cNvSpPr/>
                          <wps:spPr>
                            <a:xfrm>
                              <a:off x="7405" y="22"/>
                              <a:ext cx="2240" cy="2"/>
                            </a:xfrm>
                            <a:custGeom>
                              <a:avLst/>
                              <a:gdLst/>
                              <a:ahLst/>
                              <a:cxnLst/>
                              <a:rect l="l" t="t" r="r" b="b"/>
                              <a:pathLst>
                                <a:path w="2240" h="120000" extrusionOk="0">
                                  <a:moveTo>
                                    <a:pt x="0" y="0"/>
                                  </a:moveTo>
                                  <a:lnTo>
                                    <a:pt x="2240" y="0"/>
                                  </a:lnTo>
                                </a:path>
                              </a:pathLst>
                            </a:custGeom>
                            <a:noFill/>
                            <a:ln w="274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741" o:spid="_x0000_s1036" style="width:483.35pt;height:2.2pt;mso-position-horizontal-relative:char;mso-position-vertical-relative:line" coordorigin="22767,37660" coordsize="61277,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">
                <v:group id="Group 10" o:spid="_x0000_s1037" style="position:absolute;left:22767;top:37660;width:61277;height:159" coordsize="96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8" style="position:absolute;width:96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DA27BB" w:rsidRDefault="00DA27BB">
                          <w:pPr>
                            <w:textDirection w:val="btLr"/>
                          </w:pPr>
                        </w:p>
                      </w:txbxContent>
                    </v:textbox>
                  </v:rect>
                  <v:shape id="Freeform: Shape 12" o:spid="_x0000_s1039" style="position:absolute;left:22;top:22;width:2547;height:2;visibility:visible;mso-wrap-style:square;v-text-anchor:middle" coordsize="254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" path="m,l2547,e" filled="f" strokeweight=".76181mm">
                    <v:path arrowok="t" o:extrusionok="f"/>
                  </v:shape>
                  <v:shape id="Freeform: Shape 13" o:spid="_x0000_s1040" style="position:absolute;left:2555;top:22;width:44;height:2;visibility:visible;mso-wrap-style:square;v-text-anchor:middle" coordsize="4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" path="m,l43,e" filled="f" strokeweight=".76181mm">
                    <v:path arrowok="t" o:extrusionok="f"/>
                  </v:shape>
                  <v:shape id="Freeform: Shape 14" o:spid="_x0000_s1041" style="position:absolute;left:2598;top:22;width:2196;height:2;visibility:visible;mso-wrap-style:square;v-text-anchor:middle" coordsize="219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" path="m,l2196,e" filled="f" strokeweight=".76181mm">
                    <v:path arrowok="t" o:extrusionok="f"/>
                  </v:shape>
                  <v:shape id="Freeform: Shape 15" o:spid="_x0000_s1042" style="position:absolute;left:4779;top:22;width:44;height:2;visibility:visible;mso-wrap-style:square;v-text-anchor:middle" coordsize="4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" path="m,l44,e" filled="f" strokeweight=".76181mm">
                    <v:path arrowok="t" o:extrusionok="f"/>
                  </v:shape>
                  <v:shape id="Freeform: Shape 16" o:spid="_x0000_s1043" style="position:absolute;left:4823;top:22;width:2554;height:2;visibility:visible;mso-wrap-style:square;v-text-anchor:middle" coordsize="255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" path="m,l2554,e" filled="f" strokeweight=".76181mm">
                    <v:path arrowok="t" o:extrusionok="f"/>
                  </v:shape>
                  <v:shape id="Freeform: Shape 17" o:spid="_x0000_s1044" style="position:absolute;left:7362;top:22;width:44;height:2;visibility:visible;mso-wrap-style:square;v-text-anchor:middle" coordsize="4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" path="m,l43,e" filled="f" strokeweight=".76181mm">
                    <v:path arrowok="t" o:extrusionok="f"/>
                  </v:shape>
                  <v:shape id="Freeform: Shape 18" o:spid="_x0000_s1045" style="position:absolute;left:7405;top:22;width:2240;height:2;visibility:visible;mso-wrap-style:square;v-text-anchor:middle" coordsize="224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" path="m,l2240,e" filled="f" strokeweight=".76181mm">
                    <v:path arrowok="t" o:extrusionok="f"/>
                  </v:shape>
                </v:group>
                <w10:anchorlock/>
              </v:group>
            </w:pict>
          </mc:Fallback>
        </mc:AlternateContent>
      </w:r>
    </w:p>
    <w:p w:rsidR="002E3982" w:rsidRDefault="00DA27BB">
      <w:pPr>
        <w:numPr>
          <w:ilvl w:val="0"/>
          <w:numId w:val="12"/>
        </w:numPr>
        <w:tabs>
          <w:tab w:val="left" w:pos="968"/>
        </w:tabs>
        <w:spacing w:before="274"/>
        <w:rPr>
          <w:rFonts w:ascii="Arial" w:eastAsia="Arial" w:hAnsi="Arial" w:cs="Arial"/>
          <w:sz w:val="24"/>
          <w:szCs w:val="24"/>
        </w:rPr>
      </w:pPr>
      <w:r>
        <w:rPr>
          <w:rFonts w:ascii="Arial" w:eastAsia="Arial" w:hAnsi="Arial" w:cs="Arial"/>
          <w:b/>
          <w:sz w:val="24"/>
          <w:szCs w:val="24"/>
        </w:rPr>
        <w:t>What are Career Pathways School days and hours of operation?</w:t>
      </w:r>
    </w:p>
    <w:p w:rsidR="002E3982" w:rsidRDefault="002E3982">
      <w:pPr>
        <w:rPr>
          <w:rFonts w:ascii="Arial" w:eastAsia="Arial" w:hAnsi="Arial" w:cs="Arial"/>
          <w:b/>
          <w:sz w:val="24"/>
          <w:szCs w:val="24"/>
        </w:rPr>
      </w:pPr>
    </w:p>
    <w:p w:rsidR="002E3982" w:rsidRDefault="00DA27BB">
      <w:pPr>
        <w:pBdr>
          <w:top w:val="nil"/>
          <w:left w:val="nil"/>
          <w:bottom w:val="nil"/>
          <w:right w:val="nil"/>
          <w:between w:val="nil"/>
        </w:pBdr>
        <w:ind w:left="967" w:right="1448"/>
        <w:rPr>
          <w:rFonts w:ascii="Arial" w:eastAsia="Arial" w:hAnsi="Arial" w:cs="Arial"/>
          <w:color w:val="000000"/>
          <w:sz w:val="24"/>
          <w:szCs w:val="24"/>
        </w:rPr>
      </w:pPr>
      <w:r>
        <w:rPr>
          <w:rFonts w:ascii="Arial" w:eastAsia="Arial" w:hAnsi="Arial" w:cs="Arial"/>
          <w:color w:val="000000"/>
          <w:sz w:val="24"/>
          <w:szCs w:val="24"/>
        </w:rPr>
        <w:t xml:space="preserve">September until the end of June, Monday to Friday from 8:30 AM to 3:30 PM. </w:t>
      </w:r>
    </w:p>
    <w:p w:rsidR="002E3982" w:rsidRDefault="002E3982">
      <w:pPr>
        <w:spacing w:before="1"/>
        <w:rPr>
          <w:rFonts w:ascii="Arial" w:eastAsia="Arial" w:hAnsi="Arial" w:cs="Arial"/>
          <w:sz w:val="24"/>
          <w:szCs w:val="24"/>
        </w:rPr>
      </w:pPr>
    </w:p>
    <w:p w:rsidR="002E3982" w:rsidRDefault="00DA27BB">
      <w:pPr>
        <w:numPr>
          <w:ilvl w:val="0"/>
          <w:numId w:val="12"/>
        </w:numPr>
        <w:tabs>
          <w:tab w:val="left" w:pos="968"/>
        </w:tabs>
        <w:rPr>
          <w:rFonts w:ascii="Arial" w:eastAsia="Arial" w:hAnsi="Arial" w:cs="Arial"/>
          <w:sz w:val="24"/>
          <w:szCs w:val="24"/>
        </w:rPr>
      </w:pPr>
      <w:r>
        <w:rPr>
          <w:rFonts w:ascii="Arial" w:eastAsia="Arial" w:hAnsi="Arial" w:cs="Arial"/>
          <w:b/>
          <w:sz w:val="24"/>
          <w:szCs w:val="24"/>
        </w:rPr>
        <w:t>How do I enroll at Career Pathways School?</w:t>
      </w:r>
    </w:p>
    <w:p w:rsidR="002E3982" w:rsidRDefault="002E3982">
      <w:pPr>
        <w:rPr>
          <w:rFonts w:ascii="Arial" w:eastAsia="Arial" w:hAnsi="Arial" w:cs="Arial"/>
          <w:b/>
          <w:sz w:val="24"/>
          <w:szCs w:val="24"/>
        </w:rPr>
      </w:pPr>
    </w:p>
    <w:p w:rsidR="002E3982" w:rsidRDefault="00DA27BB">
      <w:pPr>
        <w:pBdr>
          <w:top w:val="nil"/>
          <w:left w:val="nil"/>
          <w:bottom w:val="nil"/>
          <w:right w:val="nil"/>
          <w:between w:val="nil"/>
        </w:pBdr>
        <w:ind w:left="967" w:right="1372"/>
        <w:jc w:val="both"/>
        <w:rPr>
          <w:rFonts w:ascii="Arial" w:eastAsia="Arial" w:hAnsi="Arial" w:cs="Arial"/>
          <w:color w:val="000000"/>
          <w:sz w:val="24"/>
          <w:szCs w:val="24"/>
        </w:rPr>
      </w:pPr>
      <w:r>
        <w:rPr>
          <w:rFonts w:ascii="Arial" w:eastAsia="Arial" w:hAnsi="Arial" w:cs="Arial"/>
          <w:color w:val="000000"/>
          <w:sz w:val="24"/>
          <w:szCs w:val="24"/>
        </w:rPr>
        <w:t xml:space="preserve">You may apply to enroll at CPS any time during the year by completing an application form at CPS’s main office (2783 </w:t>
      </w:r>
      <w:proofErr w:type="spellStart"/>
      <w:r>
        <w:rPr>
          <w:rFonts w:ascii="Arial" w:eastAsia="Arial" w:hAnsi="Arial" w:cs="Arial"/>
          <w:color w:val="000000"/>
          <w:sz w:val="24"/>
          <w:szCs w:val="24"/>
        </w:rPr>
        <w:t>Neewatin</w:t>
      </w:r>
      <w:proofErr w:type="spellEnd"/>
      <w:r>
        <w:rPr>
          <w:rFonts w:ascii="Arial" w:eastAsia="Arial" w:hAnsi="Arial" w:cs="Arial"/>
          <w:color w:val="000000"/>
          <w:sz w:val="24"/>
          <w:szCs w:val="24"/>
        </w:rPr>
        <w:t xml:space="preserve"> Drive in </w:t>
      </w:r>
      <w:proofErr w:type="spellStart"/>
      <w:r>
        <w:rPr>
          <w:rFonts w:ascii="Arial" w:eastAsia="Arial" w:hAnsi="Arial" w:cs="Arial"/>
          <w:color w:val="000000"/>
          <w:sz w:val="24"/>
          <w:szCs w:val="24"/>
        </w:rPr>
        <w:t>Wabasca</w:t>
      </w:r>
      <w:proofErr w:type="spellEnd"/>
      <w:r>
        <w:rPr>
          <w:rFonts w:ascii="Arial" w:eastAsia="Arial" w:hAnsi="Arial" w:cs="Arial"/>
          <w:color w:val="000000"/>
          <w:sz w:val="24"/>
          <w:szCs w:val="24"/>
        </w:rPr>
        <w:t>). You may choose to enroll as a full-time student, a concurrent student (take one or more courses through your primary school). Concurrent students who are already enrolled at another school in Northland School Division must obtain permission from their principal before enrolling in a course(s) at Career Pathways School.</w:t>
      </w:r>
    </w:p>
    <w:p w:rsidR="002E3982" w:rsidRDefault="002E3982">
      <w:pPr>
        <w:rPr>
          <w:rFonts w:ascii="Arial" w:eastAsia="Arial" w:hAnsi="Arial" w:cs="Arial"/>
          <w:sz w:val="24"/>
          <w:szCs w:val="24"/>
        </w:rPr>
      </w:pPr>
    </w:p>
    <w:p w:rsidR="002E3982" w:rsidRDefault="00DA27BB">
      <w:pPr>
        <w:numPr>
          <w:ilvl w:val="0"/>
          <w:numId w:val="12"/>
        </w:numPr>
        <w:tabs>
          <w:tab w:val="left" w:pos="968"/>
        </w:tabs>
        <w:ind w:right="1482"/>
        <w:rPr>
          <w:rFonts w:ascii="Arial" w:eastAsia="Arial" w:hAnsi="Arial" w:cs="Arial"/>
          <w:sz w:val="24"/>
          <w:szCs w:val="24"/>
        </w:rPr>
      </w:pPr>
      <w:r>
        <w:rPr>
          <w:rFonts w:ascii="Arial" w:eastAsia="Arial" w:hAnsi="Arial" w:cs="Arial"/>
          <w:b/>
          <w:sz w:val="24"/>
          <w:szCs w:val="24"/>
        </w:rPr>
        <w:t>How many courses may I enroll in at one time? And how long do I have to complete a course at CPS?</w:t>
      </w:r>
    </w:p>
    <w:p w:rsidR="002E3982" w:rsidRDefault="002E3982">
      <w:pPr>
        <w:rPr>
          <w:rFonts w:ascii="Arial" w:eastAsia="Arial" w:hAnsi="Arial" w:cs="Arial"/>
          <w:b/>
          <w:sz w:val="24"/>
          <w:szCs w:val="24"/>
        </w:rPr>
      </w:pPr>
    </w:p>
    <w:p w:rsidR="002E3982" w:rsidRDefault="00DA27BB">
      <w:pPr>
        <w:pBdr>
          <w:top w:val="nil"/>
          <w:left w:val="nil"/>
          <w:bottom w:val="nil"/>
          <w:right w:val="nil"/>
          <w:between w:val="nil"/>
        </w:pBdr>
        <w:ind w:left="967" w:right="1341"/>
        <w:rPr>
          <w:rFonts w:ascii="Arial" w:eastAsia="Arial" w:hAnsi="Arial" w:cs="Arial"/>
          <w:color w:val="000000"/>
          <w:sz w:val="24"/>
          <w:szCs w:val="24"/>
        </w:rPr>
      </w:pPr>
      <w:r>
        <w:rPr>
          <w:rFonts w:ascii="Arial" w:eastAsia="Arial" w:hAnsi="Arial" w:cs="Arial"/>
          <w:color w:val="000000"/>
          <w:sz w:val="24"/>
          <w:szCs w:val="24"/>
        </w:rPr>
        <w:t xml:space="preserve">Students in grades 10-12 must enroll in a minimum of two academic courses at a time. All courses </w:t>
      </w:r>
      <w:r>
        <w:rPr>
          <w:rFonts w:ascii="Arial" w:eastAsia="Arial" w:hAnsi="Arial" w:cs="Arial"/>
          <w:b/>
          <w:color w:val="000000"/>
          <w:sz w:val="24"/>
          <w:szCs w:val="24"/>
        </w:rPr>
        <w:t xml:space="preserve">must </w:t>
      </w:r>
      <w:r>
        <w:rPr>
          <w:rFonts w:ascii="Arial" w:eastAsia="Arial" w:hAnsi="Arial" w:cs="Arial"/>
          <w:color w:val="000000"/>
          <w:sz w:val="24"/>
          <w:szCs w:val="24"/>
        </w:rPr>
        <w:t xml:space="preserve">be completed within a semester.  </w:t>
      </w:r>
    </w:p>
    <w:p w:rsidR="002E3982" w:rsidRDefault="00DA27BB">
      <w:pPr>
        <w:pBdr>
          <w:top w:val="nil"/>
          <w:left w:val="nil"/>
          <w:bottom w:val="nil"/>
          <w:right w:val="nil"/>
          <w:between w:val="nil"/>
        </w:pBdr>
        <w:ind w:left="967" w:right="1341" w:firstLine="473"/>
        <w:rPr>
          <w:rFonts w:ascii="Arial" w:eastAsia="Arial" w:hAnsi="Arial" w:cs="Arial"/>
          <w:color w:val="000000"/>
          <w:sz w:val="24"/>
          <w:szCs w:val="24"/>
        </w:rPr>
      </w:pPr>
      <w:r>
        <w:rPr>
          <w:rFonts w:ascii="Arial" w:eastAsia="Arial" w:hAnsi="Arial" w:cs="Arial"/>
          <w:color w:val="000000"/>
          <w:sz w:val="24"/>
          <w:szCs w:val="24"/>
        </w:rPr>
        <w:t xml:space="preserve">Semester 1: September </w:t>
      </w:r>
      <w:r>
        <w:rPr>
          <w:rFonts w:ascii="Arial" w:eastAsia="Arial" w:hAnsi="Arial" w:cs="Arial"/>
          <w:sz w:val="24"/>
          <w:szCs w:val="24"/>
        </w:rPr>
        <w:t>to the end</w:t>
      </w:r>
      <w:r>
        <w:rPr>
          <w:rFonts w:ascii="Arial" w:eastAsia="Arial" w:hAnsi="Arial" w:cs="Arial"/>
          <w:color w:val="000000"/>
          <w:sz w:val="24"/>
          <w:szCs w:val="24"/>
        </w:rPr>
        <w:t xml:space="preserve"> of January.  </w:t>
      </w:r>
    </w:p>
    <w:p w:rsidR="002E3982" w:rsidRDefault="00DA27BB">
      <w:pPr>
        <w:pBdr>
          <w:top w:val="nil"/>
          <w:left w:val="nil"/>
          <w:bottom w:val="nil"/>
          <w:right w:val="nil"/>
          <w:between w:val="nil"/>
        </w:pBdr>
        <w:ind w:left="967" w:right="1341" w:firstLine="473"/>
        <w:rPr>
          <w:rFonts w:ascii="Arial" w:eastAsia="Arial" w:hAnsi="Arial" w:cs="Arial"/>
          <w:color w:val="000000"/>
          <w:sz w:val="24"/>
          <w:szCs w:val="24"/>
        </w:rPr>
      </w:pPr>
      <w:r>
        <w:rPr>
          <w:rFonts w:ascii="Arial" w:eastAsia="Arial" w:hAnsi="Arial" w:cs="Arial"/>
          <w:color w:val="000000"/>
          <w:sz w:val="24"/>
          <w:szCs w:val="24"/>
        </w:rPr>
        <w:t xml:space="preserve">Semester 2: February to the end of June.  </w:t>
      </w:r>
    </w:p>
    <w:p w:rsidR="002E3982" w:rsidRDefault="002E3982">
      <w:pPr>
        <w:pBdr>
          <w:top w:val="nil"/>
          <w:left w:val="nil"/>
          <w:bottom w:val="nil"/>
          <w:right w:val="nil"/>
          <w:between w:val="nil"/>
        </w:pBdr>
        <w:ind w:left="967" w:right="1341" w:firstLine="473"/>
        <w:rPr>
          <w:rFonts w:ascii="Arial" w:eastAsia="Arial" w:hAnsi="Arial" w:cs="Arial"/>
          <w:color w:val="000000"/>
          <w:sz w:val="24"/>
          <w:szCs w:val="24"/>
        </w:rPr>
      </w:pPr>
    </w:p>
    <w:p w:rsidR="002E3982" w:rsidRDefault="00DA27BB">
      <w:pPr>
        <w:pBdr>
          <w:top w:val="nil"/>
          <w:left w:val="nil"/>
          <w:bottom w:val="nil"/>
          <w:right w:val="nil"/>
          <w:between w:val="nil"/>
        </w:pBdr>
        <w:ind w:left="967" w:right="1341"/>
        <w:rPr>
          <w:rFonts w:ascii="Arial" w:eastAsia="Arial" w:hAnsi="Arial" w:cs="Arial"/>
          <w:color w:val="000000"/>
          <w:sz w:val="24"/>
          <w:szCs w:val="24"/>
        </w:rPr>
      </w:pPr>
      <w:r>
        <w:rPr>
          <w:rFonts w:ascii="Arial" w:eastAsia="Arial" w:hAnsi="Arial" w:cs="Arial"/>
          <w:color w:val="000000"/>
          <w:sz w:val="24"/>
          <w:szCs w:val="24"/>
        </w:rPr>
        <w:t xml:space="preserve">Note: Students who need more time to complete a course should communicate with school staff regularly to ensure academic success and course completions. </w:t>
      </w:r>
    </w:p>
    <w:p w:rsidR="002E3982" w:rsidRDefault="002E3982">
      <w:pPr>
        <w:rPr>
          <w:rFonts w:ascii="Arial" w:eastAsia="Arial" w:hAnsi="Arial" w:cs="Arial"/>
          <w:sz w:val="24"/>
          <w:szCs w:val="24"/>
        </w:rPr>
      </w:pPr>
    </w:p>
    <w:p w:rsidR="002E3982" w:rsidRDefault="002E3982">
      <w:pPr>
        <w:rPr>
          <w:rFonts w:ascii="Arial" w:eastAsia="Arial" w:hAnsi="Arial" w:cs="Arial"/>
          <w:sz w:val="24"/>
          <w:szCs w:val="24"/>
        </w:rPr>
      </w:pPr>
    </w:p>
    <w:p w:rsidR="002E3982" w:rsidRDefault="00DA27BB">
      <w:pPr>
        <w:numPr>
          <w:ilvl w:val="0"/>
          <w:numId w:val="12"/>
        </w:numPr>
        <w:tabs>
          <w:tab w:val="left" w:pos="968"/>
        </w:tabs>
        <w:ind w:right="2007"/>
        <w:rPr>
          <w:rFonts w:ascii="Arial" w:eastAsia="Arial" w:hAnsi="Arial" w:cs="Arial"/>
          <w:sz w:val="24"/>
          <w:szCs w:val="24"/>
        </w:rPr>
      </w:pPr>
      <w:r>
        <w:rPr>
          <w:rFonts w:ascii="Arial" w:eastAsia="Arial" w:hAnsi="Arial" w:cs="Arial"/>
          <w:b/>
          <w:sz w:val="24"/>
          <w:szCs w:val="24"/>
        </w:rPr>
        <w:t>What procedure is to be followed when completing and submitting coursework or tests?</w:t>
      </w:r>
    </w:p>
    <w:p w:rsidR="002E3982" w:rsidRDefault="002E3982">
      <w:pPr>
        <w:rPr>
          <w:rFonts w:ascii="Arial" w:eastAsia="Arial" w:hAnsi="Arial" w:cs="Arial"/>
          <w:b/>
          <w:sz w:val="24"/>
          <w:szCs w:val="24"/>
        </w:rPr>
      </w:pPr>
    </w:p>
    <w:p w:rsidR="002E3982" w:rsidRDefault="00DA27BB">
      <w:pPr>
        <w:pBdr>
          <w:top w:val="nil"/>
          <w:left w:val="nil"/>
          <w:bottom w:val="nil"/>
          <w:right w:val="nil"/>
          <w:between w:val="nil"/>
        </w:pBdr>
        <w:ind w:left="967" w:right="1435"/>
        <w:rPr>
          <w:rFonts w:ascii="Arial" w:eastAsia="Arial" w:hAnsi="Arial" w:cs="Arial"/>
          <w:color w:val="000000"/>
          <w:sz w:val="24"/>
          <w:szCs w:val="24"/>
        </w:rPr>
      </w:pPr>
      <w:r>
        <w:rPr>
          <w:rFonts w:ascii="Arial" w:eastAsia="Arial" w:hAnsi="Arial" w:cs="Arial"/>
          <w:color w:val="000000"/>
          <w:sz w:val="24"/>
          <w:szCs w:val="24"/>
        </w:rPr>
        <w:t xml:space="preserve">Students may complete their assignments by paper and pencil or directly on- line within </w:t>
      </w:r>
      <w:r>
        <w:rPr>
          <w:rFonts w:ascii="Arial" w:eastAsia="Arial" w:hAnsi="Arial" w:cs="Arial"/>
          <w:sz w:val="24"/>
          <w:szCs w:val="24"/>
        </w:rPr>
        <w:t xml:space="preserve">the google classroom </w:t>
      </w:r>
      <w:r>
        <w:rPr>
          <w:rFonts w:ascii="Arial" w:eastAsia="Arial" w:hAnsi="Arial" w:cs="Arial"/>
          <w:color w:val="000000"/>
          <w:sz w:val="24"/>
          <w:szCs w:val="24"/>
        </w:rPr>
        <w:t>using their computer, tablet or device. Assignments may be mailed, emailed or dropped off at the CPS office. Tests are written at CPS in person or online under the supervision of professional staff.</w:t>
      </w:r>
    </w:p>
    <w:p w:rsidR="002E3982" w:rsidRDefault="002E3982">
      <w:pPr>
        <w:rPr>
          <w:rFonts w:ascii="Arial" w:eastAsia="Arial" w:hAnsi="Arial" w:cs="Arial"/>
          <w:sz w:val="24"/>
          <w:szCs w:val="24"/>
        </w:rPr>
      </w:pPr>
    </w:p>
    <w:p w:rsidR="002E3982" w:rsidRDefault="002E3982">
      <w:pPr>
        <w:spacing w:before="1"/>
        <w:rPr>
          <w:rFonts w:ascii="Arial" w:eastAsia="Arial" w:hAnsi="Arial" w:cs="Arial"/>
          <w:sz w:val="24"/>
          <w:szCs w:val="24"/>
        </w:rPr>
      </w:pPr>
    </w:p>
    <w:p w:rsidR="002E3982" w:rsidRDefault="00DA27BB">
      <w:pPr>
        <w:numPr>
          <w:ilvl w:val="0"/>
          <w:numId w:val="12"/>
        </w:numPr>
        <w:tabs>
          <w:tab w:val="left" w:pos="968"/>
        </w:tabs>
        <w:rPr>
          <w:rFonts w:ascii="Arial" w:eastAsia="Arial" w:hAnsi="Arial" w:cs="Arial"/>
          <w:sz w:val="24"/>
          <w:szCs w:val="24"/>
        </w:rPr>
      </w:pPr>
      <w:r>
        <w:rPr>
          <w:rFonts w:ascii="Arial" w:eastAsia="Arial" w:hAnsi="Arial" w:cs="Arial"/>
          <w:b/>
          <w:sz w:val="24"/>
          <w:szCs w:val="24"/>
        </w:rPr>
        <w:t>Can a student receive help from a teacher when completing a course?</w:t>
      </w:r>
    </w:p>
    <w:p w:rsidR="002E3982" w:rsidRDefault="002E3982">
      <w:pPr>
        <w:rPr>
          <w:rFonts w:ascii="Arial" w:eastAsia="Arial" w:hAnsi="Arial" w:cs="Arial"/>
          <w:b/>
          <w:sz w:val="24"/>
          <w:szCs w:val="24"/>
        </w:rPr>
      </w:pPr>
    </w:p>
    <w:p w:rsidR="002E3982" w:rsidRDefault="00DA27BB">
      <w:pPr>
        <w:pBdr>
          <w:top w:val="nil"/>
          <w:left w:val="nil"/>
          <w:bottom w:val="nil"/>
          <w:right w:val="nil"/>
          <w:between w:val="nil"/>
        </w:pBdr>
        <w:ind w:left="967" w:right="1341"/>
        <w:rPr>
          <w:rFonts w:ascii="Arial" w:eastAsia="Arial" w:hAnsi="Arial" w:cs="Arial"/>
          <w:color w:val="000000"/>
          <w:sz w:val="24"/>
          <w:szCs w:val="24"/>
        </w:rPr>
        <w:sectPr w:rsidR="002E3982">
          <w:footerReference w:type="default" r:id="rId34"/>
          <w:pgSz w:w="12240" w:h="15840"/>
          <w:pgMar w:top="860" w:right="300" w:bottom="1380" w:left="1380" w:header="0" w:footer="1198" w:gutter="0"/>
          <w:cols w:space="720"/>
        </w:sectPr>
      </w:pPr>
      <w:r>
        <w:rPr>
          <w:rFonts w:ascii="Arial" w:eastAsia="Arial" w:hAnsi="Arial" w:cs="Arial"/>
          <w:color w:val="000000"/>
          <w:sz w:val="24"/>
          <w:szCs w:val="24"/>
        </w:rPr>
        <w:t>A teacher has been assigned to mark each course. They are also available to assist students through tutorials, by web-based collaboration software, email and/or by telephone</w:t>
      </w:r>
      <w:r>
        <w:rPr>
          <w:rFonts w:ascii="Arial" w:eastAsia="Arial" w:hAnsi="Arial" w:cs="Arial"/>
          <w:sz w:val="24"/>
          <w:szCs w:val="24"/>
        </w:rPr>
        <w:t>.</w:t>
      </w:r>
    </w:p>
    <w:p w:rsidR="002E3982" w:rsidRDefault="002E3982">
      <w:pPr>
        <w:spacing w:before="4"/>
        <w:rPr>
          <w:rFonts w:ascii="Arial" w:eastAsia="Arial" w:hAnsi="Arial" w:cs="Arial"/>
          <w:sz w:val="20"/>
          <w:szCs w:val="20"/>
        </w:rPr>
      </w:pPr>
    </w:p>
    <w:p w:rsidR="002E3982" w:rsidRDefault="00DA27BB">
      <w:pPr>
        <w:numPr>
          <w:ilvl w:val="0"/>
          <w:numId w:val="12"/>
        </w:numPr>
        <w:pBdr>
          <w:top w:val="nil"/>
          <w:left w:val="nil"/>
          <w:bottom w:val="nil"/>
          <w:right w:val="nil"/>
          <w:between w:val="nil"/>
        </w:pBdr>
        <w:ind w:right="1568"/>
        <w:rPr>
          <w:rFonts w:ascii="Arial" w:eastAsia="Arial" w:hAnsi="Arial" w:cs="Arial"/>
          <w:color w:val="000000"/>
          <w:sz w:val="24"/>
          <w:szCs w:val="24"/>
        </w:rPr>
      </w:pPr>
      <w:r>
        <w:rPr>
          <w:rFonts w:ascii="Arial" w:eastAsia="Arial" w:hAnsi="Arial" w:cs="Arial"/>
          <w:b/>
          <w:color w:val="000000"/>
          <w:sz w:val="24"/>
          <w:szCs w:val="24"/>
        </w:rPr>
        <w:t xml:space="preserve"> What is the cost of enrolling in a course through CPS?</w:t>
      </w:r>
    </w:p>
    <w:p w:rsidR="002E3982" w:rsidRDefault="002E3982">
      <w:pPr>
        <w:spacing w:before="4"/>
        <w:rPr>
          <w:rFonts w:ascii="Arial" w:eastAsia="Arial" w:hAnsi="Arial" w:cs="Arial"/>
          <w:b/>
          <w:sz w:val="24"/>
          <w:szCs w:val="24"/>
        </w:rPr>
      </w:pPr>
    </w:p>
    <w:p w:rsidR="002E3982" w:rsidRDefault="00DA27BB">
      <w:pPr>
        <w:pBdr>
          <w:top w:val="nil"/>
          <w:left w:val="nil"/>
          <w:bottom w:val="nil"/>
          <w:right w:val="nil"/>
          <w:between w:val="nil"/>
        </w:pBdr>
        <w:ind w:left="887" w:right="1275"/>
        <w:rPr>
          <w:rFonts w:ascii="Arial" w:eastAsia="Arial" w:hAnsi="Arial" w:cs="Arial"/>
          <w:color w:val="000000"/>
          <w:sz w:val="24"/>
          <w:szCs w:val="24"/>
        </w:rPr>
      </w:pPr>
      <w:r>
        <w:rPr>
          <w:rFonts w:ascii="Arial" w:eastAsia="Arial" w:hAnsi="Arial" w:cs="Arial"/>
          <w:color w:val="000000"/>
          <w:sz w:val="24"/>
          <w:szCs w:val="24"/>
        </w:rPr>
        <w:t>All textbooks, novels, chrome books, calculators and other school supplies provided must be signed out. Students who do not return school property will not be reregistered until these are returned and in good condition.</w:t>
      </w:r>
    </w:p>
    <w:p w:rsidR="002E3982" w:rsidRDefault="002E3982">
      <w:pPr>
        <w:rPr>
          <w:rFonts w:ascii="Arial" w:eastAsia="Arial" w:hAnsi="Arial" w:cs="Arial"/>
          <w:sz w:val="24"/>
          <w:szCs w:val="24"/>
        </w:rPr>
      </w:pPr>
    </w:p>
    <w:p w:rsidR="002E3982" w:rsidRDefault="002E3982">
      <w:pPr>
        <w:rPr>
          <w:rFonts w:ascii="Arial" w:eastAsia="Arial" w:hAnsi="Arial" w:cs="Arial"/>
          <w:sz w:val="24"/>
          <w:szCs w:val="24"/>
        </w:rPr>
      </w:pPr>
    </w:p>
    <w:p w:rsidR="002E3982" w:rsidRDefault="00DA27BB">
      <w:pPr>
        <w:numPr>
          <w:ilvl w:val="0"/>
          <w:numId w:val="11"/>
        </w:numPr>
        <w:tabs>
          <w:tab w:val="left" w:pos="955"/>
        </w:tabs>
        <w:rPr>
          <w:rFonts w:ascii="Arial" w:eastAsia="Arial" w:hAnsi="Arial" w:cs="Arial"/>
          <w:sz w:val="24"/>
          <w:szCs w:val="24"/>
        </w:rPr>
      </w:pPr>
      <w:r>
        <w:rPr>
          <w:rFonts w:ascii="Arial" w:eastAsia="Arial" w:hAnsi="Arial" w:cs="Arial"/>
          <w:b/>
          <w:sz w:val="24"/>
          <w:szCs w:val="24"/>
        </w:rPr>
        <w:t>How does one obtain information regarding a student’s progress?</w:t>
      </w:r>
    </w:p>
    <w:p w:rsidR="002E3982" w:rsidRDefault="002E3982">
      <w:pPr>
        <w:rPr>
          <w:rFonts w:ascii="Arial" w:eastAsia="Arial" w:hAnsi="Arial" w:cs="Arial"/>
          <w:b/>
          <w:sz w:val="24"/>
          <w:szCs w:val="24"/>
        </w:rPr>
      </w:pPr>
    </w:p>
    <w:p w:rsidR="002E3982" w:rsidRDefault="00DA27BB">
      <w:pPr>
        <w:pBdr>
          <w:top w:val="nil"/>
          <w:left w:val="nil"/>
          <w:bottom w:val="nil"/>
          <w:right w:val="nil"/>
          <w:between w:val="nil"/>
        </w:pBdr>
        <w:ind w:left="887" w:right="1568"/>
        <w:rPr>
          <w:rFonts w:ascii="Arial" w:eastAsia="Arial" w:hAnsi="Arial" w:cs="Arial"/>
          <w:color w:val="000000"/>
          <w:sz w:val="24"/>
          <w:szCs w:val="24"/>
        </w:rPr>
      </w:pPr>
      <w:r>
        <w:rPr>
          <w:rFonts w:ascii="Arial" w:eastAsia="Arial" w:hAnsi="Arial" w:cs="Arial"/>
          <w:color w:val="000000"/>
          <w:sz w:val="24"/>
          <w:szCs w:val="24"/>
        </w:rPr>
        <w:t>There are several methods that may be used to obtain student progress reports.</w:t>
      </w:r>
    </w:p>
    <w:p w:rsidR="002E3982" w:rsidRDefault="002E3982">
      <w:pPr>
        <w:spacing w:before="1"/>
        <w:rPr>
          <w:rFonts w:ascii="Arial" w:eastAsia="Arial" w:hAnsi="Arial" w:cs="Arial"/>
          <w:sz w:val="24"/>
          <w:szCs w:val="24"/>
        </w:rPr>
      </w:pPr>
    </w:p>
    <w:p w:rsidR="002E3982" w:rsidRDefault="00DA27BB">
      <w:pPr>
        <w:numPr>
          <w:ilvl w:val="1"/>
          <w:numId w:val="11"/>
        </w:numPr>
        <w:pBdr>
          <w:top w:val="nil"/>
          <w:left w:val="nil"/>
          <w:bottom w:val="nil"/>
          <w:right w:val="nil"/>
          <w:between w:val="nil"/>
        </w:pBdr>
        <w:tabs>
          <w:tab w:val="left" w:pos="1248"/>
        </w:tabs>
        <w:ind w:right="1572"/>
        <w:rPr>
          <w:rFonts w:ascii="Arial" w:eastAsia="Arial" w:hAnsi="Arial" w:cs="Arial"/>
          <w:color w:val="000000"/>
          <w:sz w:val="24"/>
          <w:szCs w:val="24"/>
        </w:rPr>
      </w:pPr>
      <w:r>
        <w:rPr>
          <w:rFonts w:ascii="Arial" w:eastAsia="Arial" w:hAnsi="Arial" w:cs="Arial"/>
          <w:color w:val="000000"/>
          <w:sz w:val="24"/>
          <w:szCs w:val="24"/>
        </w:rPr>
        <w:t xml:space="preserve">Students will receive telephone calls, emails and or text messages </w:t>
      </w:r>
      <w:r>
        <w:rPr>
          <w:rFonts w:ascii="Arial" w:eastAsia="Arial" w:hAnsi="Arial" w:cs="Arial"/>
          <w:sz w:val="24"/>
          <w:szCs w:val="24"/>
        </w:rPr>
        <w:t>on a regular basis</w:t>
      </w:r>
      <w:r>
        <w:rPr>
          <w:rFonts w:ascii="Arial" w:eastAsia="Arial" w:hAnsi="Arial" w:cs="Arial"/>
          <w:color w:val="000000"/>
          <w:sz w:val="24"/>
          <w:szCs w:val="24"/>
        </w:rPr>
        <w:t xml:space="preserve"> from their teacher or the student liaison person to discuss their progress.</w:t>
      </w:r>
    </w:p>
    <w:p w:rsidR="002E3982" w:rsidRDefault="00DA27BB">
      <w:pPr>
        <w:numPr>
          <w:ilvl w:val="1"/>
          <w:numId w:val="11"/>
        </w:numPr>
        <w:pBdr>
          <w:top w:val="nil"/>
          <w:left w:val="nil"/>
          <w:bottom w:val="nil"/>
          <w:right w:val="nil"/>
          <w:between w:val="nil"/>
        </w:pBdr>
        <w:tabs>
          <w:tab w:val="left" w:pos="1248"/>
        </w:tabs>
        <w:ind w:right="1384"/>
        <w:rPr>
          <w:rFonts w:ascii="Arial" w:eastAsia="Arial" w:hAnsi="Arial" w:cs="Arial"/>
          <w:color w:val="000000"/>
          <w:sz w:val="24"/>
          <w:szCs w:val="24"/>
        </w:rPr>
      </w:pPr>
      <w:r>
        <w:rPr>
          <w:rFonts w:ascii="Arial" w:eastAsia="Arial" w:hAnsi="Arial" w:cs="Arial"/>
          <w:color w:val="000000"/>
          <w:sz w:val="24"/>
          <w:szCs w:val="24"/>
        </w:rPr>
        <w:t>Students may also contact their teacher to acquire such information.</w:t>
      </w:r>
    </w:p>
    <w:p w:rsidR="002E3982" w:rsidRDefault="00DA27BB">
      <w:pPr>
        <w:numPr>
          <w:ilvl w:val="1"/>
          <w:numId w:val="11"/>
        </w:numPr>
        <w:pBdr>
          <w:top w:val="nil"/>
          <w:left w:val="nil"/>
          <w:bottom w:val="nil"/>
          <w:right w:val="nil"/>
          <w:between w:val="nil"/>
        </w:pBdr>
        <w:tabs>
          <w:tab w:val="left" w:pos="1248"/>
        </w:tabs>
        <w:ind w:right="2414"/>
        <w:rPr>
          <w:rFonts w:ascii="Arial" w:eastAsia="Arial" w:hAnsi="Arial" w:cs="Arial"/>
          <w:color w:val="000000"/>
          <w:sz w:val="24"/>
          <w:szCs w:val="24"/>
        </w:rPr>
      </w:pPr>
      <w:r>
        <w:rPr>
          <w:rFonts w:ascii="Arial" w:eastAsia="Arial" w:hAnsi="Arial" w:cs="Arial"/>
          <w:color w:val="000000"/>
          <w:sz w:val="24"/>
          <w:szCs w:val="24"/>
        </w:rPr>
        <w:t>Progress reports will be distributed and or mailed at each report card period mid-November, end of Semester 1 in January, mid-April and end of Semester 2 in June.</w:t>
      </w:r>
    </w:p>
    <w:p w:rsidR="002E3982" w:rsidRDefault="002E3982">
      <w:pPr>
        <w:rPr>
          <w:rFonts w:ascii="Arial" w:eastAsia="Arial" w:hAnsi="Arial" w:cs="Arial"/>
          <w:sz w:val="24"/>
          <w:szCs w:val="24"/>
        </w:rPr>
      </w:pPr>
    </w:p>
    <w:p w:rsidR="002E3982" w:rsidRDefault="002E3982">
      <w:pPr>
        <w:rPr>
          <w:rFonts w:ascii="Arial" w:eastAsia="Arial" w:hAnsi="Arial" w:cs="Arial"/>
          <w:sz w:val="24"/>
          <w:szCs w:val="24"/>
        </w:rPr>
      </w:pPr>
    </w:p>
    <w:p w:rsidR="002E3982" w:rsidRDefault="00DA27BB">
      <w:pPr>
        <w:numPr>
          <w:ilvl w:val="0"/>
          <w:numId w:val="11"/>
        </w:numPr>
        <w:tabs>
          <w:tab w:val="left" w:pos="888"/>
        </w:tabs>
        <w:ind w:left="887" w:hanging="360"/>
        <w:rPr>
          <w:rFonts w:ascii="Arial" w:eastAsia="Arial" w:hAnsi="Arial" w:cs="Arial"/>
          <w:sz w:val="24"/>
          <w:szCs w:val="24"/>
        </w:rPr>
      </w:pPr>
      <w:r>
        <w:rPr>
          <w:rFonts w:ascii="Arial" w:eastAsia="Arial" w:hAnsi="Arial" w:cs="Arial"/>
          <w:b/>
          <w:sz w:val="24"/>
          <w:szCs w:val="24"/>
        </w:rPr>
        <w:t>Do the courses at CPS lead to a high school diploma?</w:t>
      </w:r>
    </w:p>
    <w:p w:rsidR="002E3982" w:rsidRDefault="002E3982">
      <w:pPr>
        <w:rPr>
          <w:rFonts w:ascii="Arial" w:eastAsia="Arial" w:hAnsi="Arial" w:cs="Arial"/>
          <w:b/>
          <w:sz w:val="24"/>
          <w:szCs w:val="24"/>
        </w:rPr>
      </w:pPr>
    </w:p>
    <w:p w:rsidR="002E3982" w:rsidRDefault="00DA27BB">
      <w:pPr>
        <w:pBdr>
          <w:top w:val="nil"/>
          <w:left w:val="nil"/>
          <w:bottom w:val="nil"/>
          <w:right w:val="nil"/>
          <w:between w:val="nil"/>
        </w:pBdr>
        <w:ind w:left="961" w:right="1750"/>
        <w:jc w:val="both"/>
        <w:rPr>
          <w:rFonts w:ascii="Arial" w:eastAsia="Arial" w:hAnsi="Arial" w:cs="Arial"/>
          <w:color w:val="000000"/>
          <w:sz w:val="24"/>
          <w:szCs w:val="24"/>
        </w:rPr>
      </w:pPr>
      <w:r>
        <w:rPr>
          <w:rFonts w:ascii="Arial" w:eastAsia="Arial" w:hAnsi="Arial" w:cs="Arial"/>
          <w:color w:val="000000"/>
          <w:sz w:val="24"/>
          <w:szCs w:val="24"/>
        </w:rPr>
        <w:t>Yes! All courses correspond to the Alberta School Curriculum. Students may receive their high school diploma once all their graduation requirements are met.</w:t>
      </w:r>
    </w:p>
    <w:p w:rsidR="002E3982" w:rsidRDefault="002E3982">
      <w:pPr>
        <w:spacing w:before="1"/>
        <w:rPr>
          <w:rFonts w:ascii="Arial" w:eastAsia="Arial" w:hAnsi="Arial" w:cs="Arial"/>
          <w:sz w:val="24"/>
          <w:szCs w:val="24"/>
        </w:rPr>
      </w:pPr>
    </w:p>
    <w:p w:rsidR="002E3982" w:rsidRDefault="00DA27BB">
      <w:pPr>
        <w:numPr>
          <w:ilvl w:val="0"/>
          <w:numId w:val="11"/>
        </w:numPr>
        <w:tabs>
          <w:tab w:val="left" w:pos="888"/>
        </w:tabs>
        <w:ind w:left="887" w:hanging="360"/>
        <w:rPr>
          <w:rFonts w:ascii="Arial" w:eastAsia="Arial" w:hAnsi="Arial" w:cs="Arial"/>
          <w:sz w:val="24"/>
          <w:szCs w:val="24"/>
        </w:rPr>
      </w:pPr>
      <w:r>
        <w:rPr>
          <w:rFonts w:ascii="Arial" w:eastAsia="Arial" w:hAnsi="Arial" w:cs="Arial"/>
          <w:b/>
          <w:sz w:val="24"/>
          <w:szCs w:val="24"/>
        </w:rPr>
        <w:t>What practices contribute to a student’s success at CPS?</w:t>
      </w:r>
    </w:p>
    <w:p w:rsidR="002E3982" w:rsidRDefault="002E3982">
      <w:pPr>
        <w:rPr>
          <w:rFonts w:ascii="Arial" w:eastAsia="Arial" w:hAnsi="Arial" w:cs="Arial"/>
          <w:b/>
          <w:sz w:val="24"/>
          <w:szCs w:val="24"/>
        </w:rPr>
      </w:pPr>
    </w:p>
    <w:p w:rsidR="002E3982" w:rsidRDefault="00DA27BB">
      <w:pPr>
        <w:pBdr>
          <w:top w:val="nil"/>
          <w:left w:val="nil"/>
          <w:bottom w:val="nil"/>
          <w:right w:val="nil"/>
          <w:between w:val="nil"/>
        </w:pBdr>
        <w:spacing w:before="39"/>
        <w:ind w:left="887" w:right="1568"/>
        <w:jc w:val="both"/>
        <w:rPr>
          <w:rFonts w:ascii="Arial" w:eastAsia="Arial" w:hAnsi="Arial" w:cs="Arial"/>
          <w:color w:val="000000"/>
          <w:sz w:val="24"/>
          <w:szCs w:val="24"/>
        </w:rPr>
      </w:pPr>
      <w:r>
        <w:rPr>
          <w:rFonts w:ascii="Arial" w:eastAsia="Arial" w:hAnsi="Arial" w:cs="Arial"/>
          <w:color w:val="000000"/>
          <w:sz w:val="24"/>
          <w:szCs w:val="24"/>
        </w:rPr>
        <w:t xml:space="preserve">Plan your time carefully, be organized, find a quiet place to work and stay on schedule. </w:t>
      </w:r>
    </w:p>
    <w:p w:rsidR="002E3982" w:rsidRDefault="002E3982">
      <w:pPr>
        <w:pBdr>
          <w:top w:val="nil"/>
          <w:left w:val="nil"/>
          <w:bottom w:val="nil"/>
          <w:right w:val="nil"/>
          <w:between w:val="nil"/>
        </w:pBdr>
        <w:spacing w:before="39"/>
        <w:ind w:left="167" w:right="1568" w:firstLine="720"/>
        <w:jc w:val="both"/>
        <w:rPr>
          <w:rFonts w:ascii="Arial" w:eastAsia="Arial" w:hAnsi="Arial" w:cs="Arial"/>
          <w:color w:val="000000"/>
          <w:sz w:val="24"/>
          <w:szCs w:val="24"/>
        </w:rPr>
      </w:pPr>
    </w:p>
    <w:p w:rsidR="002E3982" w:rsidRDefault="00DA27BB">
      <w:pPr>
        <w:pBdr>
          <w:top w:val="nil"/>
          <w:left w:val="nil"/>
          <w:bottom w:val="nil"/>
          <w:right w:val="nil"/>
          <w:between w:val="nil"/>
        </w:pBdr>
        <w:spacing w:before="39"/>
        <w:ind w:left="167" w:right="1568" w:firstLine="720"/>
        <w:jc w:val="both"/>
        <w:rPr>
          <w:rFonts w:ascii="Arial" w:eastAsia="Arial" w:hAnsi="Arial" w:cs="Arial"/>
          <w:color w:val="000000"/>
          <w:sz w:val="24"/>
          <w:szCs w:val="24"/>
        </w:rPr>
      </w:pPr>
      <w:r>
        <w:rPr>
          <w:rFonts w:ascii="Arial" w:eastAsia="Arial" w:hAnsi="Arial" w:cs="Arial"/>
          <w:color w:val="000000"/>
          <w:sz w:val="24"/>
          <w:szCs w:val="24"/>
        </w:rPr>
        <w:t>Contact the teacher and ask questions if you are having difficulties.</w:t>
      </w:r>
    </w:p>
    <w:p w:rsidR="002E3982" w:rsidRDefault="002E3982">
      <w:pPr>
        <w:pBdr>
          <w:top w:val="nil"/>
          <w:left w:val="nil"/>
          <w:bottom w:val="nil"/>
          <w:right w:val="nil"/>
          <w:between w:val="nil"/>
        </w:pBdr>
        <w:ind w:right="1275"/>
        <w:jc w:val="both"/>
        <w:rPr>
          <w:rFonts w:ascii="Arial" w:eastAsia="Arial" w:hAnsi="Arial" w:cs="Arial"/>
          <w:color w:val="000000"/>
          <w:sz w:val="24"/>
          <w:szCs w:val="24"/>
        </w:rPr>
      </w:pPr>
    </w:p>
    <w:p w:rsidR="002E3982" w:rsidRDefault="00DA27BB">
      <w:pPr>
        <w:pBdr>
          <w:top w:val="nil"/>
          <w:left w:val="nil"/>
          <w:bottom w:val="nil"/>
          <w:right w:val="nil"/>
          <w:between w:val="nil"/>
        </w:pBdr>
        <w:ind w:left="887" w:right="1275"/>
        <w:jc w:val="both"/>
        <w:rPr>
          <w:rFonts w:ascii="Arial" w:eastAsia="Arial" w:hAnsi="Arial" w:cs="Arial"/>
          <w:color w:val="000000"/>
          <w:sz w:val="24"/>
          <w:szCs w:val="24"/>
        </w:rPr>
      </w:pPr>
      <w:r>
        <w:rPr>
          <w:rFonts w:ascii="Arial" w:eastAsia="Arial" w:hAnsi="Arial" w:cs="Arial"/>
          <w:color w:val="000000"/>
          <w:sz w:val="24"/>
          <w:szCs w:val="24"/>
        </w:rPr>
        <w:t>Review your marked assignments and tests to determine areas for improvement and ask your teacher if assignment</w:t>
      </w:r>
      <w:r>
        <w:rPr>
          <w:rFonts w:ascii="Arial" w:eastAsia="Arial" w:hAnsi="Arial" w:cs="Arial"/>
          <w:sz w:val="24"/>
          <w:szCs w:val="24"/>
        </w:rPr>
        <w:t xml:space="preserve"> marks you are not satisfied with </w:t>
      </w:r>
      <w:r>
        <w:rPr>
          <w:rFonts w:ascii="Arial" w:eastAsia="Arial" w:hAnsi="Arial" w:cs="Arial"/>
          <w:color w:val="000000"/>
          <w:sz w:val="24"/>
          <w:szCs w:val="24"/>
        </w:rPr>
        <w:t xml:space="preserve">may be re-submitted.  </w:t>
      </w:r>
    </w:p>
    <w:p w:rsidR="002E3982" w:rsidRDefault="002E3982">
      <w:pPr>
        <w:pBdr>
          <w:top w:val="nil"/>
          <w:left w:val="nil"/>
          <w:bottom w:val="nil"/>
          <w:right w:val="nil"/>
          <w:between w:val="nil"/>
        </w:pBdr>
        <w:ind w:left="887" w:right="1275"/>
        <w:jc w:val="both"/>
        <w:rPr>
          <w:rFonts w:ascii="Arial" w:eastAsia="Arial" w:hAnsi="Arial" w:cs="Arial"/>
          <w:color w:val="000000"/>
          <w:sz w:val="24"/>
          <w:szCs w:val="24"/>
        </w:rPr>
      </w:pPr>
    </w:p>
    <w:p w:rsidR="002E3982" w:rsidRDefault="00DA27BB">
      <w:pPr>
        <w:pBdr>
          <w:top w:val="nil"/>
          <w:left w:val="nil"/>
          <w:bottom w:val="nil"/>
          <w:right w:val="nil"/>
          <w:between w:val="nil"/>
        </w:pBdr>
        <w:ind w:left="887" w:right="1275"/>
        <w:jc w:val="both"/>
        <w:rPr>
          <w:rFonts w:ascii="Arial" w:eastAsia="Arial" w:hAnsi="Arial" w:cs="Arial"/>
          <w:color w:val="000000"/>
          <w:sz w:val="24"/>
          <w:szCs w:val="24"/>
        </w:rPr>
      </w:pPr>
      <w:r>
        <w:rPr>
          <w:rFonts w:ascii="Arial" w:eastAsia="Arial" w:hAnsi="Arial" w:cs="Arial"/>
          <w:color w:val="000000"/>
          <w:sz w:val="24"/>
          <w:szCs w:val="24"/>
        </w:rPr>
        <w:t>Write your quizzes or tests as soon as you have received the marked work and with adequate preparation.</w:t>
      </w:r>
    </w:p>
    <w:p w:rsidR="002E3982" w:rsidRDefault="002E3982">
      <w:pPr>
        <w:jc w:val="both"/>
        <w:rPr>
          <w:rFonts w:ascii="Arial" w:eastAsia="Arial" w:hAnsi="Arial" w:cs="Arial"/>
          <w:sz w:val="24"/>
          <w:szCs w:val="24"/>
        </w:rPr>
      </w:pPr>
    </w:p>
    <w:p w:rsidR="002E3982" w:rsidRDefault="00DA27BB">
      <w:pPr>
        <w:pBdr>
          <w:top w:val="nil"/>
          <w:left w:val="nil"/>
          <w:bottom w:val="nil"/>
          <w:right w:val="nil"/>
          <w:between w:val="nil"/>
        </w:pBdr>
        <w:ind w:left="887" w:right="1728"/>
        <w:jc w:val="both"/>
        <w:rPr>
          <w:rFonts w:ascii="Arial" w:eastAsia="Arial" w:hAnsi="Arial" w:cs="Arial"/>
          <w:color w:val="000000"/>
          <w:sz w:val="24"/>
          <w:szCs w:val="24"/>
        </w:rPr>
        <w:sectPr w:rsidR="002E3982">
          <w:footerReference w:type="default" r:id="rId35"/>
          <w:pgSz w:w="12240" w:h="15840"/>
          <w:pgMar w:top="1440" w:right="1080" w:bottom="1440" w:left="1080" w:header="0" w:footer="1198" w:gutter="0"/>
          <w:pgNumType w:start="11"/>
          <w:cols w:space="720"/>
        </w:sectPr>
      </w:pPr>
      <w:r>
        <w:rPr>
          <w:rFonts w:ascii="Arial" w:eastAsia="Arial" w:hAnsi="Arial" w:cs="Arial"/>
          <w:color w:val="000000"/>
          <w:sz w:val="24"/>
          <w:szCs w:val="24"/>
        </w:rPr>
        <w:t>Monitor your progress and achievement. If you need an extension to your completion date, discuss this with your teacher, principal or the teacher-assistant student liaison.</w:t>
      </w:r>
    </w:p>
    <w:p w:rsidR="002E3982" w:rsidRDefault="002E3982">
      <w:pPr>
        <w:rPr>
          <w:rFonts w:ascii="Arial" w:eastAsia="Arial" w:hAnsi="Arial" w:cs="Arial"/>
          <w:sz w:val="24"/>
          <w:szCs w:val="24"/>
        </w:rPr>
      </w:pPr>
    </w:p>
    <w:p w:rsidR="002E3982" w:rsidRDefault="002E3982">
      <w:pPr>
        <w:spacing w:before="5"/>
        <w:rPr>
          <w:rFonts w:ascii="Arial" w:eastAsia="Arial" w:hAnsi="Arial" w:cs="Arial"/>
          <w:sz w:val="20"/>
          <w:szCs w:val="20"/>
        </w:rPr>
      </w:pPr>
    </w:p>
    <w:p w:rsidR="002E3982" w:rsidRDefault="00DA27BB">
      <w:pPr>
        <w:pStyle w:val="Heading2"/>
        <w:spacing w:before="0"/>
        <w:ind w:left="2289" w:right="2406" w:hanging="1025"/>
        <w:rPr>
          <w:b w:val="0"/>
          <w:sz w:val="48"/>
          <w:szCs w:val="48"/>
        </w:rPr>
      </w:pPr>
      <w:r>
        <w:rPr>
          <w:sz w:val="48"/>
          <w:szCs w:val="48"/>
        </w:rPr>
        <w:t>Completion of Courses and Final Mark Appeals</w:t>
      </w:r>
    </w:p>
    <w:p w:rsidR="002E3982" w:rsidRDefault="00DA27BB">
      <w:pPr>
        <w:pBdr>
          <w:top w:val="nil"/>
          <w:left w:val="nil"/>
          <w:bottom w:val="nil"/>
          <w:right w:val="nil"/>
          <w:between w:val="nil"/>
        </w:pBdr>
        <w:spacing w:before="363"/>
        <w:ind w:left="167" w:right="1405"/>
        <w:rPr>
          <w:rFonts w:ascii="Arial" w:eastAsia="Arial" w:hAnsi="Arial" w:cs="Arial"/>
          <w:color w:val="000000"/>
          <w:sz w:val="24"/>
          <w:szCs w:val="24"/>
        </w:rPr>
      </w:pPr>
      <w:r>
        <w:rPr>
          <w:rFonts w:ascii="Arial" w:eastAsia="Arial" w:hAnsi="Arial" w:cs="Arial"/>
          <w:color w:val="000000"/>
          <w:sz w:val="24"/>
          <w:szCs w:val="24"/>
        </w:rPr>
        <w:t xml:space="preserve">Once a student has written the </w:t>
      </w:r>
      <w:r>
        <w:rPr>
          <w:rFonts w:ascii="Arial" w:eastAsia="Arial" w:hAnsi="Arial" w:cs="Arial"/>
          <w:sz w:val="24"/>
          <w:szCs w:val="24"/>
        </w:rPr>
        <w:t>course's final</w:t>
      </w:r>
      <w:r>
        <w:rPr>
          <w:rFonts w:ascii="Arial" w:eastAsia="Arial" w:hAnsi="Arial" w:cs="Arial"/>
          <w:color w:val="000000"/>
          <w:sz w:val="24"/>
          <w:szCs w:val="24"/>
        </w:rPr>
        <w:t xml:space="preserve"> exam, he or she will be considered to have finished the course. </w:t>
      </w:r>
    </w:p>
    <w:p w:rsidR="002E3982" w:rsidRDefault="00DA27BB">
      <w:pPr>
        <w:pBdr>
          <w:top w:val="nil"/>
          <w:left w:val="nil"/>
          <w:bottom w:val="nil"/>
          <w:right w:val="nil"/>
          <w:between w:val="nil"/>
        </w:pBdr>
        <w:spacing w:before="363"/>
        <w:ind w:left="167" w:right="1405"/>
        <w:rPr>
          <w:rFonts w:ascii="Arial" w:eastAsia="Arial" w:hAnsi="Arial" w:cs="Arial"/>
          <w:color w:val="000000"/>
          <w:sz w:val="24"/>
          <w:szCs w:val="24"/>
        </w:rPr>
      </w:pPr>
      <w:r>
        <w:rPr>
          <w:rFonts w:ascii="Arial" w:eastAsia="Arial" w:hAnsi="Arial" w:cs="Arial"/>
          <w:color w:val="000000"/>
          <w:sz w:val="24"/>
          <w:szCs w:val="24"/>
        </w:rPr>
        <w:t>Students will be assigned zeros for any work that is not completed by the end of the semester and the student’s final mark will be calculated.</w:t>
      </w:r>
    </w:p>
    <w:p w:rsidR="002E3982" w:rsidRDefault="00DA27BB">
      <w:pPr>
        <w:pBdr>
          <w:top w:val="nil"/>
          <w:left w:val="nil"/>
          <w:bottom w:val="nil"/>
          <w:right w:val="nil"/>
          <w:between w:val="nil"/>
        </w:pBdr>
        <w:spacing w:before="363"/>
        <w:ind w:left="167" w:right="1405"/>
        <w:rPr>
          <w:rFonts w:ascii="Arial" w:eastAsia="Arial" w:hAnsi="Arial" w:cs="Arial"/>
          <w:color w:val="000000"/>
          <w:sz w:val="24"/>
          <w:szCs w:val="24"/>
        </w:rPr>
      </w:pPr>
      <w:r>
        <w:rPr>
          <w:rFonts w:ascii="Arial" w:eastAsia="Arial" w:hAnsi="Arial" w:cs="Arial"/>
          <w:color w:val="000000"/>
          <w:sz w:val="24"/>
          <w:szCs w:val="24"/>
        </w:rPr>
        <w:t xml:space="preserve">The student may continue their course and will be </w:t>
      </w:r>
      <w:r>
        <w:rPr>
          <w:rFonts w:ascii="Arial" w:eastAsia="Arial" w:hAnsi="Arial" w:cs="Arial"/>
          <w:sz w:val="24"/>
          <w:szCs w:val="24"/>
        </w:rPr>
        <w:t>re enrolled</w:t>
      </w:r>
      <w:r>
        <w:rPr>
          <w:rFonts w:ascii="Arial" w:eastAsia="Arial" w:hAnsi="Arial" w:cs="Arial"/>
          <w:color w:val="000000"/>
          <w:sz w:val="24"/>
          <w:szCs w:val="24"/>
        </w:rPr>
        <w:t xml:space="preserve"> for the next semester if they need additional time.</w:t>
      </w:r>
    </w:p>
    <w:p w:rsidR="002E3982" w:rsidRDefault="002E3982">
      <w:pPr>
        <w:rPr>
          <w:rFonts w:ascii="Arial" w:eastAsia="Arial" w:hAnsi="Arial" w:cs="Arial"/>
          <w:sz w:val="24"/>
          <w:szCs w:val="24"/>
        </w:rPr>
      </w:pPr>
    </w:p>
    <w:p w:rsidR="002E3982" w:rsidRDefault="00DA27BB">
      <w:pPr>
        <w:pBdr>
          <w:top w:val="nil"/>
          <w:left w:val="nil"/>
          <w:bottom w:val="nil"/>
          <w:right w:val="nil"/>
          <w:between w:val="nil"/>
        </w:pBdr>
        <w:ind w:left="167" w:right="1568"/>
        <w:rPr>
          <w:rFonts w:ascii="Arial" w:eastAsia="Arial" w:hAnsi="Arial" w:cs="Arial"/>
          <w:color w:val="000000"/>
          <w:sz w:val="24"/>
          <w:szCs w:val="24"/>
        </w:rPr>
      </w:pPr>
      <w:r>
        <w:rPr>
          <w:rFonts w:ascii="Arial" w:eastAsia="Arial" w:hAnsi="Arial" w:cs="Arial"/>
          <w:color w:val="000000"/>
          <w:sz w:val="24"/>
          <w:szCs w:val="24"/>
        </w:rPr>
        <w:t>A parent/guardian (or student) may appeal a final mark (as per School District Policy).  In the case of an appeal, the Principal (or his/her designate) will:</w:t>
      </w:r>
    </w:p>
    <w:p w:rsidR="002E3982" w:rsidRDefault="002E3982">
      <w:pPr>
        <w:rPr>
          <w:rFonts w:ascii="Arial" w:eastAsia="Arial" w:hAnsi="Arial" w:cs="Arial"/>
          <w:sz w:val="24"/>
          <w:szCs w:val="24"/>
        </w:rPr>
      </w:pPr>
    </w:p>
    <w:p w:rsidR="002E3982" w:rsidRDefault="00DA27BB">
      <w:pPr>
        <w:numPr>
          <w:ilvl w:val="0"/>
          <w:numId w:val="9"/>
        </w:numPr>
        <w:pBdr>
          <w:top w:val="nil"/>
          <w:left w:val="nil"/>
          <w:bottom w:val="nil"/>
          <w:right w:val="nil"/>
          <w:between w:val="nil"/>
        </w:pBdr>
        <w:tabs>
          <w:tab w:val="left" w:pos="528"/>
        </w:tabs>
        <w:ind w:right="1484"/>
        <w:rPr>
          <w:rFonts w:ascii="Arial" w:eastAsia="Arial" w:hAnsi="Arial" w:cs="Arial"/>
          <w:color w:val="000000"/>
          <w:sz w:val="24"/>
          <w:szCs w:val="24"/>
        </w:rPr>
      </w:pPr>
      <w:r>
        <w:rPr>
          <w:rFonts w:ascii="Arial" w:eastAsia="Arial" w:hAnsi="Arial" w:cs="Arial"/>
          <w:color w:val="000000"/>
          <w:sz w:val="24"/>
          <w:szCs w:val="24"/>
        </w:rPr>
        <w:t>Determine the fairness and appropriateness of all assignments, quizzes and the final mark.</w:t>
      </w:r>
    </w:p>
    <w:p w:rsidR="002E3982" w:rsidRDefault="00DA27BB">
      <w:pPr>
        <w:numPr>
          <w:ilvl w:val="0"/>
          <w:numId w:val="9"/>
        </w:numPr>
        <w:pBdr>
          <w:top w:val="nil"/>
          <w:left w:val="nil"/>
          <w:bottom w:val="nil"/>
          <w:right w:val="nil"/>
          <w:between w:val="nil"/>
        </w:pBdr>
        <w:tabs>
          <w:tab w:val="left" w:pos="528"/>
        </w:tabs>
        <w:ind w:right="1430"/>
        <w:rPr>
          <w:rFonts w:ascii="Arial" w:eastAsia="Arial" w:hAnsi="Arial" w:cs="Arial"/>
          <w:color w:val="000000"/>
          <w:sz w:val="24"/>
          <w:szCs w:val="24"/>
        </w:rPr>
      </w:pPr>
      <w:r>
        <w:rPr>
          <w:rFonts w:ascii="Arial" w:eastAsia="Arial" w:hAnsi="Arial" w:cs="Arial"/>
          <w:color w:val="000000"/>
          <w:sz w:val="24"/>
          <w:szCs w:val="24"/>
        </w:rPr>
        <w:t>Check as to the correctness of the awarded marks for assignments, quizzes and the final exam.</w:t>
      </w:r>
    </w:p>
    <w:p w:rsidR="002E3982" w:rsidRDefault="00DA27BB">
      <w:pPr>
        <w:numPr>
          <w:ilvl w:val="0"/>
          <w:numId w:val="9"/>
        </w:numPr>
        <w:pBdr>
          <w:top w:val="nil"/>
          <w:left w:val="nil"/>
          <w:bottom w:val="nil"/>
          <w:right w:val="nil"/>
          <w:between w:val="nil"/>
        </w:pBdr>
        <w:tabs>
          <w:tab w:val="left" w:pos="528"/>
        </w:tabs>
        <w:rPr>
          <w:rFonts w:ascii="Arial" w:eastAsia="Arial" w:hAnsi="Arial" w:cs="Arial"/>
          <w:color w:val="000000"/>
          <w:sz w:val="24"/>
          <w:szCs w:val="24"/>
        </w:rPr>
      </w:pPr>
      <w:r>
        <w:rPr>
          <w:rFonts w:ascii="Arial" w:eastAsia="Arial" w:hAnsi="Arial" w:cs="Arial"/>
          <w:color w:val="000000"/>
          <w:sz w:val="24"/>
          <w:szCs w:val="24"/>
        </w:rPr>
        <w:t>Check for accurate mark entry.</w:t>
      </w:r>
    </w:p>
    <w:p w:rsidR="002E3982" w:rsidRDefault="00DA27BB">
      <w:pPr>
        <w:numPr>
          <w:ilvl w:val="0"/>
          <w:numId w:val="9"/>
        </w:numPr>
        <w:pBdr>
          <w:top w:val="nil"/>
          <w:left w:val="nil"/>
          <w:bottom w:val="nil"/>
          <w:right w:val="nil"/>
          <w:between w:val="nil"/>
        </w:pBdr>
        <w:tabs>
          <w:tab w:val="left" w:pos="528"/>
        </w:tabs>
        <w:rPr>
          <w:rFonts w:ascii="Arial" w:eastAsia="Arial" w:hAnsi="Arial" w:cs="Arial"/>
          <w:color w:val="000000"/>
          <w:sz w:val="24"/>
          <w:szCs w:val="24"/>
        </w:rPr>
      </w:pPr>
      <w:r>
        <w:rPr>
          <w:rFonts w:ascii="Arial" w:eastAsia="Arial" w:hAnsi="Arial" w:cs="Arial"/>
          <w:color w:val="000000"/>
          <w:sz w:val="24"/>
          <w:szCs w:val="24"/>
        </w:rPr>
        <w:t>Complete an overall manual check regarding the calculation of the final mark.</w:t>
      </w:r>
    </w:p>
    <w:p w:rsidR="002E3982" w:rsidRDefault="00DA27BB">
      <w:pPr>
        <w:numPr>
          <w:ilvl w:val="0"/>
          <w:numId w:val="9"/>
        </w:numPr>
        <w:pBdr>
          <w:top w:val="nil"/>
          <w:left w:val="nil"/>
          <w:bottom w:val="nil"/>
          <w:right w:val="nil"/>
          <w:between w:val="nil"/>
        </w:pBdr>
        <w:tabs>
          <w:tab w:val="left" w:pos="528"/>
        </w:tabs>
        <w:rPr>
          <w:rFonts w:ascii="Arial" w:eastAsia="Arial" w:hAnsi="Arial" w:cs="Arial"/>
          <w:color w:val="000000"/>
          <w:sz w:val="24"/>
          <w:szCs w:val="24"/>
        </w:rPr>
        <w:sectPr w:rsidR="002E3982">
          <w:pgSz w:w="12240" w:h="15840"/>
          <w:pgMar w:top="820" w:right="300" w:bottom="1380" w:left="1460" w:header="0" w:footer="1198" w:gutter="0"/>
          <w:cols w:space="720"/>
        </w:sectPr>
      </w:pPr>
      <w:r>
        <w:rPr>
          <w:rFonts w:ascii="Arial" w:eastAsia="Arial" w:hAnsi="Arial" w:cs="Arial"/>
          <w:color w:val="000000"/>
          <w:sz w:val="24"/>
          <w:szCs w:val="24"/>
        </w:rPr>
        <w:t>Report the findings to the appellant, the teacher and the superintendent</w:t>
      </w:r>
    </w:p>
    <w:p w:rsidR="002E3982" w:rsidRDefault="002E3982" w:rsidP="00B662CB">
      <w:pPr>
        <w:jc w:val="center"/>
        <w:rPr>
          <w:rFonts w:ascii="Arial" w:eastAsia="Arial" w:hAnsi="Arial" w:cs="Arial"/>
          <w:sz w:val="20"/>
          <w:szCs w:val="20"/>
        </w:rPr>
      </w:pPr>
    </w:p>
    <w:p w:rsidR="00B662CB" w:rsidRDefault="00DA27BB" w:rsidP="00B662CB">
      <w:pPr>
        <w:pBdr>
          <w:top w:val="nil"/>
          <w:left w:val="nil"/>
          <w:bottom w:val="nil"/>
          <w:right w:val="nil"/>
          <w:between w:val="nil"/>
        </w:pBdr>
        <w:spacing w:before="39" w:after="39"/>
        <w:ind w:right="1918"/>
        <w:jc w:val="center"/>
        <w:rPr>
          <w:rFonts w:ascii="Arial" w:eastAsia="Arial" w:hAnsi="Arial" w:cs="Arial"/>
          <w:b/>
          <w:color w:val="000000"/>
          <w:sz w:val="32"/>
          <w:szCs w:val="32"/>
        </w:rPr>
      </w:pPr>
      <w:r>
        <w:rPr>
          <w:rFonts w:ascii="Arial" w:eastAsia="Arial" w:hAnsi="Arial" w:cs="Arial"/>
          <w:b/>
          <w:noProof/>
          <w:color w:val="000000"/>
          <w:sz w:val="32"/>
          <w:szCs w:val="32"/>
        </w:rPr>
        <w:drawing>
          <wp:anchor distT="0" distB="0" distL="114300" distR="114300" simplePos="0" relativeHeight="251659264" behindDoc="0" locked="0" layoutInCell="1" hidden="0" allowOverlap="1">
            <wp:simplePos x="0" y="0"/>
            <wp:positionH relativeFrom="page">
              <wp:posOffset>2226945</wp:posOffset>
            </wp:positionH>
            <wp:positionV relativeFrom="page">
              <wp:posOffset>2910840</wp:posOffset>
            </wp:positionV>
            <wp:extent cx="715010" cy="132715"/>
            <wp:effectExtent l="0" t="0" r="0" b="0"/>
            <wp:wrapNone/>
            <wp:docPr id="7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6"/>
                    <a:srcRect/>
                    <a:stretch>
                      <a:fillRect/>
                    </a:stretch>
                  </pic:blipFill>
                  <pic:spPr>
                    <a:xfrm>
                      <a:off x="0" y="0"/>
                      <a:ext cx="715010" cy="132715"/>
                    </a:xfrm>
                    <a:prstGeom prst="rect">
                      <a:avLst/>
                    </a:prstGeom>
                    <a:ln/>
                  </pic:spPr>
                </pic:pic>
              </a:graphicData>
            </a:graphic>
          </wp:anchor>
        </w:drawing>
      </w:r>
      <w:r>
        <w:rPr>
          <w:rFonts w:ascii="Arial" w:eastAsia="Arial" w:hAnsi="Arial" w:cs="Arial"/>
          <w:b/>
          <w:noProof/>
          <w:color w:val="000000"/>
          <w:sz w:val="32"/>
          <w:szCs w:val="32"/>
        </w:rPr>
        <w:drawing>
          <wp:anchor distT="0" distB="0" distL="114300" distR="114300" simplePos="0" relativeHeight="251660288" behindDoc="0" locked="0" layoutInCell="1" hidden="0" allowOverlap="1">
            <wp:simplePos x="0" y="0"/>
            <wp:positionH relativeFrom="page">
              <wp:posOffset>2105025</wp:posOffset>
            </wp:positionH>
            <wp:positionV relativeFrom="page">
              <wp:posOffset>4168775</wp:posOffset>
            </wp:positionV>
            <wp:extent cx="201295" cy="140335"/>
            <wp:effectExtent l="0" t="0" r="0" b="0"/>
            <wp:wrapNone/>
            <wp:docPr id="7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7"/>
                    <a:srcRect/>
                    <a:stretch>
                      <a:fillRect/>
                    </a:stretch>
                  </pic:blipFill>
                  <pic:spPr>
                    <a:xfrm>
                      <a:off x="0" y="0"/>
                      <a:ext cx="201295" cy="140335"/>
                    </a:xfrm>
                    <a:prstGeom prst="rect">
                      <a:avLst/>
                    </a:prstGeom>
                    <a:ln/>
                  </pic:spPr>
                </pic:pic>
              </a:graphicData>
            </a:graphic>
          </wp:anchor>
        </w:drawing>
      </w:r>
      <w:r>
        <w:rPr>
          <w:rFonts w:ascii="Arial" w:eastAsia="Arial" w:hAnsi="Arial" w:cs="Arial"/>
          <w:b/>
          <w:noProof/>
          <w:color w:val="000000"/>
          <w:sz w:val="32"/>
          <w:szCs w:val="32"/>
        </w:rPr>
        <w:drawing>
          <wp:anchor distT="0" distB="0" distL="114300" distR="114300" simplePos="0" relativeHeight="251661312" behindDoc="0" locked="0" layoutInCell="1" hidden="0" allowOverlap="1">
            <wp:simplePos x="0" y="0"/>
            <wp:positionH relativeFrom="page">
              <wp:posOffset>2803525</wp:posOffset>
            </wp:positionH>
            <wp:positionV relativeFrom="page">
              <wp:posOffset>4314825</wp:posOffset>
            </wp:positionV>
            <wp:extent cx="194945" cy="140335"/>
            <wp:effectExtent l="0" t="0" r="0" b="0"/>
            <wp:wrapNone/>
            <wp:docPr id="7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8"/>
                    <a:srcRect/>
                    <a:stretch>
                      <a:fillRect/>
                    </a:stretch>
                  </pic:blipFill>
                  <pic:spPr>
                    <a:xfrm>
                      <a:off x="0" y="0"/>
                      <a:ext cx="194945" cy="140335"/>
                    </a:xfrm>
                    <a:prstGeom prst="rect">
                      <a:avLst/>
                    </a:prstGeom>
                    <a:ln/>
                  </pic:spPr>
                </pic:pic>
              </a:graphicData>
            </a:graphic>
          </wp:anchor>
        </w:drawing>
      </w:r>
      <w:r>
        <w:rPr>
          <w:rFonts w:ascii="Arial" w:eastAsia="Arial" w:hAnsi="Arial" w:cs="Arial"/>
          <w:b/>
          <w:noProof/>
          <w:color w:val="000000"/>
          <w:sz w:val="32"/>
          <w:szCs w:val="32"/>
        </w:rPr>
        <w:drawing>
          <wp:anchor distT="0" distB="0" distL="114300" distR="114300" simplePos="0" relativeHeight="251662336" behindDoc="0" locked="0" layoutInCell="1" hidden="0" allowOverlap="1">
            <wp:simplePos x="0" y="0"/>
            <wp:positionH relativeFrom="page">
              <wp:posOffset>1033780</wp:posOffset>
            </wp:positionH>
            <wp:positionV relativeFrom="page">
              <wp:posOffset>5700395</wp:posOffset>
            </wp:positionV>
            <wp:extent cx="327025" cy="155575"/>
            <wp:effectExtent l="0" t="0" r="0" b="0"/>
            <wp:wrapNone/>
            <wp:docPr id="74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9"/>
                    <a:srcRect/>
                    <a:stretch>
                      <a:fillRect/>
                    </a:stretch>
                  </pic:blipFill>
                  <pic:spPr>
                    <a:xfrm>
                      <a:off x="0" y="0"/>
                      <a:ext cx="327025" cy="155575"/>
                    </a:xfrm>
                    <a:prstGeom prst="rect">
                      <a:avLst/>
                    </a:prstGeom>
                    <a:ln/>
                  </pic:spPr>
                </pic:pic>
              </a:graphicData>
            </a:graphic>
          </wp:anchor>
        </w:drawing>
      </w:r>
      <w:r>
        <w:rPr>
          <w:rFonts w:ascii="Arial" w:eastAsia="Arial" w:hAnsi="Arial" w:cs="Arial"/>
          <w:b/>
          <w:noProof/>
          <w:color w:val="000000"/>
          <w:sz w:val="32"/>
          <w:szCs w:val="32"/>
        </w:rPr>
        <w:drawing>
          <wp:anchor distT="0" distB="0" distL="114300" distR="114300" simplePos="0" relativeHeight="251663360" behindDoc="0" locked="0" layoutInCell="1" hidden="0" allowOverlap="1">
            <wp:simplePos x="0" y="0"/>
            <wp:positionH relativeFrom="page">
              <wp:posOffset>2902585</wp:posOffset>
            </wp:positionH>
            <wp:positionV relativeFrom="page">
              <wp:posOffset>6153150</wp:posOffset>
            </wp:positionV>
            <wp:extent cx="201295" cy="140335"/>
            <wp:effectExtent l="0" t="0" r="0" b="0"/>
            <wp:wrapNone/>
            <wp:docPr id="74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7"/>
                    <a:srcRect/>
                    <a:stretch>
                      <a:fillRect/>
                    </a:stretch>
                  </pic:blipFill>
                  <pic:spPr>
                    <a:xfrm>
                      <a:off x="0" y="0"/>
                      <a:ext cx="201295" cy="140335"/>
                    </a:xfrm>
                    <a:prstGeom prst="rect">
                      <a:avLst/>
                    </a:prstGeom>
                    <a:ln/>
                  </pic:spPr>
                </pic:pic>
              </a:graphicData>
            </a:graphic>
          </wp:anchor>
        </w:drawing>
      </w:r>
      <w:r>
        <w:rPr>
          <w:rFonts w:ascii="Arial" w:eastAsia="Arial" w:hAnsi="Arial" w:cs="Arial"/>
          <w:b/>
          <w:color w:val="000000"/>
          <w:sz w:val="32"/>
          <w:szCs w:val="32"/>
        </w:rPr>
        <w:t>ALBERTA HIGH SCHOOL DIPLOMA:</w:t>
      </w:r>
    </w:p>
    <w:p w:rsidR="002E3982" w:rsidRDefault="00DA27BB" w:rsidP="00B662CB">
      <w:pPr>
        <w:pBdr>
          <w:top w:val="nil"/>
          <w:left w:val="nil"/>
          <w:bottom w:val="nil"/>
          <w:right w:val="nil"/>
          <w:between w:val="nil"/>
        </w:pBdr>
        <w:spacing w:before="39" w:after="39"/>
        <w:ind w:right="1918"/>
        <w:jc w:val="center"/>
        <w:rPr>
          <w:rFonts w:ascii="Arial" w:eastAsia="Arial" w:hAnsi="Arial" w:cs="Arial"/>
          <w:b/>
          <w:color w:val="000000"/>
          <w:sz w:val="32"/>
          <w:szCs w:val="32"/>
        </w:rPr>
      </w:pPr>
      <w:r>
        <w:rPr>
          <w:rFonts w:ascii="Arial" w:eastAsia="Arial" w:hAnsi="Arial" w:cs="Arial"/>
          <w:b/>
          <w:color w:val="000000"/>
          <w:sz w:val="32"/>
          <w:szCs w:val="32"/>
        </w:rPr>
        <w:t>GRADUATION</w:t>
      </w:r>
      <w:r w:rsidR="00B662CB">
        <w:rPr>
          <w:rFonts w:ascii="Arial" w:eastAsia="Arial" w:hAnsi="Arial" w:cs="Arial"/>
          <w:b/>
          <w:color w:val="000000"/>
          <w:sz w:val="32"/>
          <w:szCs w:val="32"/>
        </w:rPr>
        <w:t xml:space="preserve"> </w:t>
      </w:r>
      <w:r>
        <w:rPr>
          <w:rFonts w:ascii="Arial" w:eastAsia="Arial" w:hAnsi="Arial" w:cs="Arial"/>
          <w:b/>
          <w:color w:val="000000"/>
          <w:sz w:val="32"/>
          <w:szCs w:val="32"/>
        </w:rPr>
        <w:t>REQUIREMENTS (ENGLISH)</w:t>
      </w:r>
    </w:p>
    <w:p w:rsidR="002E3982" w:rsidRDefault="002E3982">
      <w:pPr>
        <w:pBdr>
          <w:top w:val="nil"/>
          <w:left w:val="nil"/>
          <w:bottom w:val="nil"/>
          <w:right w:val="nil"/>
          <w:between w:val="nil"/>
        </w:pBdr>
        <w:spacing w:before="39" w:after="7"/>
        <w:ind w:left="2570" w:right="1918" w:hanging="1752"/>
        <w:rPr>
          <w:rFonts w:ascii="Arial" w:eastAsia="Arial" w:hAnsi="Arial" w:cs="Arial"/>
          <w:color w:val="000000"/>
          <w:sz w:val="32"/>
          <w:szCs w:val="32"/>
        </w:rPr>
      </w:pPr>
    </w:p>
    <w:tbl>
      <w:tblPr>
        <w:tblStyle w:val="a0"/>
        <w:tblW w:w="9203" w:type="dxa"/>
        <w:tblInd w:w="114" w:type="dxa"/>
        <w:tblLayout w:type="fixed"/>
        <w:tblLook w:val="0000" w:firstRow="0" w:lastRow="0" w:firstColumn="0" w:lastColumn="0" w:noHBand="0" w:noVBand="0"/>
      </w:tblPr>
      <w:tblGrid>
        <w:gridCol w:w="9203"/>
      </w:tblGrid>
      <w:tr w:rsidR="002E3982">
        <w:trPr>
          <w:trHeight w:val="699"/>
        </w:trPr>
        <w:tc>
          <w:tcPr>
            <w:tcW w:w="9203"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ind w:left="203" w:right="208"/>
              <w:jc w:val="center"/>
              <w:rPr>
                <w:rFonts w:ascii="Arial" w:eastAsia="Arial" w:hAnsi="Arial" w:cs="Arial"/>
                <w:color w:val="000000"/>
                <w:sz w:val="20"/>
                <w:szCs w:val="20"/>
              </w:rPr>
            </w:pPr>
            <w:r>
              <w:rPr>
                <w:rFonts w:ascii="Arial" w:eastAsia="Arial" w:hAnsi="Arial" w:cs="Arial"/>
                <w:color w:val="000000"/>
                <w:sz w:val="20"/>
                <w:szCs w:val="20"/>
              </w:rPr>
              <w:t>The requirements indicated in this chart are the minimum requirements for a student to attain an Alberta High School Diploma. The requirements for entry into post-secondary institutions and workplaces may require additional and/or specific courses.</w:t>
            </w:r>
          </w:p>
        </w:tc>
      </w:tr>
      <w:tr w:rsidR="002E3982">
        <w:trPr>
          <w:trHeight w:val="540"/>
        </w:trPr>
        <w:tc>
          <w:tcPr>
            <w:tcW w:w="9203"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71" w:lineRule="auto"/>
              <w:jc w:val="center"/>
              <w:rPr>
                <w:rFonts w:ascii="Arial" w:eastAsia="Arial" w:hAnsi="Arial" w:cs="Arial"/>
                <w:color w:val="000000"/>
                <w:sz w:val="24"/>
                <w:szCs w:val="24"/>
              </w:rPr>
            </w:pPr>
            <w:r>
              <w:rPr>
                <w:rFonts w:ascii="Arial" w:eastAsia="Arial" w:hAnsi="Arial" w:cs="Arial"/>
                <w:b/>
                <w:color w:val="000000"/>
                <w:sz w:val="24"/>
                <w:szCs w:val="24"/>
              </w:rPr>
              <w:t>100 CREDITS</w:t>
            </w:r>
          </w:p>
          <w:p w:rsidR="002E3982" w:rsidRDefault="00DA27BB">
            <w:pPr>
              <w:pBdr>
                <w:top w:val="nil"/>
                <w:left w:val="nil"/>
                <w:bottom w:val="nil"/>
                <w:right w:val="nil"/>
                <w:between w:val="nil"/>
              </w:pBdr>
              <w:spacing w:line="252" w:lineRule="auto"/>
              <w:jc w:val="center"/>
              <w:rPr>
                <w:rFonts w:ascii="Arial" w:eastAsia="Arial" w:hAnsi="Arial" w:cs="Arial"/>
                <w:color w:val="000000"/>
              </w:rPr>
            </w:pPr>
            <w:r>
              <w:rPr>
                <w:rFonts w:ascii="Arial" w:eastAsia="Arial" w:hAnsi="Arial" w:cs="Arial"/>
                <w:color w:val="000000"/>
              </w:rPr>
              <w:t>including the following:</w:t>
            </w:r>
          </w:p>
        </w:tc>
      </w:tr>
      <w:tr w:rsidR="002E3982">
        <w:trPr>
          <w:trHeight w:val="516"/>
        </w:trPr>
        <w:tc>
          <w:tcPr>
            <w:tcW w:w="9203"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46" w:lineRule="auto"/>
              <w:ind w:left="2"/>
              <w:jc w:val="center"/>
              <w:rPr>
                <w:rFonts w:ascii="Arial" w:eastAsia="Arial" w:hAnsi="Arial" w:cs="Arial"/>
                <w:color w:val="000000"/>
              </w:rPr>
            </w:pPr>
            <w:r>
              <w:rPr>
                <w:rFonts w:ascii="Arial" w:eastAsia="Arial" w:hAnsi="Arial" w:cs="Arial"/>
                <w:color w:val="000000"/>
              </w:rPr>
              <w:t>ENGLISH LANGUAGE ARTS – 30 LEVEL</w:t>
            </w:r>
          </w:p>
          <w:p w:rsidR="002E3982" w:rsidRDefault="00DA27BB">
            <w:pPr>
              <w:pBdr>
                <w:top w:val="nil"/>
                <w:left w:val="nil"/>
                <w:bottom w:val="nil"/>
                <w:right w:val="nil"/>
                <w:between w:val="nil"/>
              </w:pBdr>
              <w:spacing w:line="252" w:lineRule="auto"/>
              <w:ind w:left="54"/>
              <w:jc w:val="center"/>
              <w:rPr>
                <w:rFonts w:ascii="Arial" w:eastAsia="Arial" w:hAnsi="Arial" w:cs="Arial"/>
                <w:color w:val="000000"/>
              </w:rPr>
            </w:pPr>
            <w:r>
              <w:rPr>
                <w:rFonts w:ascii="Arial" w:eastAsia="Arial" w:hAnsi="Arial" w:cs="Arial"/>
                <w:color w:val="000000"/>
              </w:rPr>
              <w:t>(English Language Arts 30-1 or 30-2)</w:t>
            </w:r>
          </w:p>
        </w:tc>
      </w:tr>
      <w:tr w:rsidR="002E3982">
        <w:trPr>
          <w:trHeight w:val="480"/>
        </w:trPr>
        <w:tc>
          <w:tcPr>
            <w:tcW w:w="9203"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46" w:lineRule="auto"/>
              <w:jc w:val="center"/>
              <w:rPr>
                <w:rFonts w:ascii="Arial" w:eastAsia="Arial" w:hAnsi="Arial" w:cs="Arial"/>
                <w:color w:val="000000"/>
              </w:rPr>
            </w:pPr>
            <w:r>
              <w:rPr>
                <w:rFonts w:ascii="Arial" w:eastAsia="Arial" w:hAnsi="Arial" w:cs="Arial"/>
                <w:color w:val="000000"/>
              </w:rPr>
              <w:t>SOCIAL STUDIES – 30 LEVEL</w:t>
            </w:r>
          </w:p>
          <w:p w:rsidR="002E3982" w:rsidRDefault="00DA27BB">
            <w:pPr>
              <w:pBdr>
                <w:top w:val="nil"/>
                <w:left w:val="nil"/>
                <w:bottom w:val="nil"/>
                <w:right w:val="nil"/>
                <w:between w:val="nil"/>
              </w:pBdr>
              <w:ind w:left="59"/>
              <w:jc w:val="center"/>
              <w:rPr>
                <w:rFonts w:ascii="Arial" w:eastAsia="Arial" w:hAnsi="Arial" w:cs="Arial"/>
                <w:color w:val="000000"/>
                <w:sz w:val="19"/>
                <w:szCs w:val="19"/>
              </w:rPr>
            </w:pPr>
            <w:r>
              <w:rPr>
                <w:rFonts w:ascii="Arial" w:eastAsia="Arial" w:hAnsi="Arial" w:cs="Arial"/>
                <w:color w:val="000000"/>
                <w:sz w:val="19"/>
                <w:szCs w:val="19"/>
              </w:rPr>
              <w:t>(Social Studies 30-1 or 30-2)</w:t>
            </w:r>
          </w:p>
        </w:tc>
      </w:tr>
      <w:tr w:rsidR="002E3982">
        <w:trPr>
          <w:trHeight w:val="482"/>
        </w:trPr>
        <w:tc>
          <w:tcPr>
            <w:tcW w:w="9203"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49" w:lineRule="auto"/>
              <w:jc w:val="center"/>
              <w:rPr>
                <w:rFonts w:ascii="Arial" w:eastAsia="Arial" w:hAnsi="Arial" w:cs="Arial"/>
                <w:color w:val="000000"/>
              </w:rPr>
            </w:pPr>
            <w:r>
              <w:rPr>
                <w:rFonts w:ascii="Arial" w:eastAsia="Arial" w:hAnsi="Arial" w:cs="Arial"/>
                <w:color w:val="000000"/>
              </w:rPr>
              <w:t>MATHEMATICS – 20 LEVEL</w:t>
            </w:r>
          </w:p>
          <w:p w:rsidR="002E3982" w:rsidRDefault="00DA27BB">
            <w:pPr>
              <w:pBdr>
                <w:top w:val="nil"/>
                <w:left w:val="nil"/>
                <w:bottom w:val="nil"/>
                <w:right w:val="nil"/>
                <w:between w:val="nil"/>
              </w:pBdr>
              <w:ind w:left="1"/>
              <w:jc w:val="center"/>
              <w:rPr>
                <w:rFonts w:ascii="Arial" w:eastAsia="Arial" w:hAnsi="Arial" w:cs="Arial"/>
                <w:color w:val="000000"/>
                <w:sz w:val="19"/>
                <w:szCs w:val="19"/>
              </w:rPr>
            </w:pPr>
            <w:r>
              <w:rPr>
                <w:rFonts w:ascii="Arial" w:eastAsia="Arial" w:hAnsi="Arial" w:cs="Arial"/>
                <w:color w:val="000000"/>
                <w:sz w:val="19"/>
                <w:szCs w:val="19"/>
              </w:rPr>
              <w:t>(Mathematics 20-1, Mathematics 20-2 or Mathematics 20-3)</w:t>
            </w:r>
          </w:p>
        </w:tc>
      </w:tr>
      <w:tr w:rsidR="002E3982">
        <w:trPr>
          <w:trHeight w:val="482"/>
        </w:trPr>
        <w:tc>
          <w:tcPr>
            <w:tcW w:w="9203"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36" w:lineRule="auto"/>
              <w:jc w:val="center"/>
              <w:rPr>
                <w:rFonts w:ascii="Arial" w:eastAsia="Arial" w:hAnsi="Arial" w:cs="Arial"/>
                <w:color w:val="000000"/>
                <w:sz w:val="14"/>
                <w:szCs w:val="14"/>
              </w:rPr>
            </w:pPr>
            <w:r>
              <w:rPr>
                <w:rFonts w:ascii="Arial" w:eastAsia="Arial" w:hAnsi="Arial" w:cs="Arial"/>
                <w:color w:val="000000"/>
              </w:rPr>
              <w:t>SCIENCE – 20 LEVEL</w:t>
            </w:r>
            <w:r>
              <w:rPr>
                <w:rFonts w:ascii="Arial" w:eastAsia="Arial" w:hAnsi="Arial" w:cs="Arial"/>
                <w:b/>
                <w:color w:val="000000"/>
                <w:sz w:val="23"/>
                <w:szCs w:val="23"/>
                <w:vertAlign w:val="superscript"/>
              </w:rPr>
              <w:t>1</w:t>
            </w:r>
          </w:p>
          <w:p w:rsidR="002E3982" w:rsidRDefault="00DA27BB">
            <w:pPr>
              <w:pBdr>
                <w:top w:val="nil"/>
                <w:left w:val="nil"/>
                <w:bottom w:val="nil"/>
                <w:right w:val="nil"/>
                <w:between w:val="nil"/>
              </w:pBdr>
              <w:spacing w:line="232" w:lineRule="auto"/>
              <w:ind w:left="3022"/>
              <w:rPr>
                <w:rFonts w:ascii="Arial" w:eastAsia="Arial" w:hAnsi="Arial" w:cs="Arial"/>
                <w:color w:val="000000"/>
                <w:sz w:val="19"/>
                <w:szCs w:val="19"/>
              </w:rPr>
            </w:pPr>
            <w:r>
              <w:rPr>
                <w:rFonts w:ascii="Arial" w:eastAsia="Arial" w:hAnsi="Arial" w:cs="Arial"/>
                <w:b/>
                <w:color w:val="000000"/>
                <w:sz w:val="20"/>
                <w:szCs w:val="20"/>
                <w:vertAlign w:val="superscript"/>
              </w:rPr>
              <w:t>2</w:t>
            </w:r>
            <w:r>
              <w:rPr>
                <w:rFonts w:ascii="Arial" w:eastAsia="Arial" w:hAnsi="Arial" w:cs="Arial"/>
                <w:color w:val="000000"/>
                <w:sz w:val="19"/>
                <w:szCs w:val="19"/>
              </w:rPr>
              <w:t>, Science 24, Biology 20, Chemistry 20 or Physics 20)</w:t>
            </w:r>
          </w:p>
        </w:tc>
      </w:tr>
      <w:tr w:rsidR="002E3982">
        <w:trPr>
          <w:trHeight w:val="262"/>
        </w:trPr>
        <w:tc>
          <w:tcPr>
            <w:tcW w:w="9203"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46" w:lineRule="auto"/>
              <w:ind w:left="2"/>
              <w:jc w:val="center"/>
              <w:rPr>
                <w:rFonts w:ascii="Arial" w:eastAsia="Arial" w:hAnsi="Arial" w:cs="Arial"/>
                <w:color w:val="000000"/>
                <w:sz w:val="14"/>
                <w:szCs w:val="14"/>
              </w:rPr>
            </w:pPr>
            <w:r>
              <w:rPr>
                <w:rFonts w:ascii="Arial" w:eastAsia="Arial" w:hAnsi="Arial" w:cs="Arial"/>
                <w:color w:val="000000"/>
              </w:rPr>
              <w:t>PHYSICAL EDUCATION 10 (3 CREDITS)</w:t>
            </w:r>
            <w:r>
              <w:rPr>
                <w:rFonts w:ascii="Arial" w:eastAsia="Arial" w:hAnsi="Arial" w:cs="Arial"/>
                <w:b/>
                <w:color w:val="000000"/>
                <w:sz w:val="23"/>
                <w:szCs w:val="23"/>
                <w:vertAlign w:val="superscript"/>
              </w:rPr>
              <w:t>3</w:t>
            </w:r>
          </w:p>
        </w:tc>
      </w:tr>
      <w:tr w:rsidR="002E3982">
        <w:trPr>
          <w:trHeight w:val="296"/>
        </w:trPr>
        <w:tc>
          <w:tcPr>
            <w:tcW w:w="9203"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46" w:lineRule="auto"/>
              <w:ind w:right="1"/>
              <w:jc w:val="center"/>
              <w:rPr>
                <w:rFonts w:ascii="Arial" w:eastAsia="Arial" w:hAnsi="Arial" w:cs="Arial"/>
                <w:color w:val="000000"/>
                <w:sz w:val="14"/>
                <w:szCs w:val="14"/>
              </w:rPr>
            </w:pPr>
            <w:r>
              <w:rPr>
                <w:rFonts w:ascii="Arial" w:eastAsia="Arial" w:hAnsi="Arial" w:cs="Arial"/>
                <w:color w:val="000000"/>
              </w:rPr>
              <w:t>CAREER AND LIFE MANAGEMENT (3 CREDITS)</w:t>
            </w:r>
            <w:r>
              <w:rPr>
                <w:rFonts w:ascii="Arial" w:eastAsia="Arial" w:hAnsi="Arial" w:cs="Arial"/>
                <w:b/>
                <w:color w:val="000000"/>
                <w:sz w:val="23"/>
                <w:szCs w:val="23"/>
                <w:vertAlign w:val="superscript"/>
              </w:rPr>
              <w:t>4</w:t>
            </w:r>
          </w:p>
        </w:tc>
      </w:tr>
      <w:tr w:rsidR="002E3982">
        <w:trPr>
          <w:trHeight w:val="2849"/>
        </w:trPr>
        <w:tc>
          <w:tcPr>
            <w:tcW w:w="9203" w:type="dxa"/>
            <w:tcBorders>
              <w:top w:val="single" w:sz="4" w:space="0" w:color="000000"/>
              <w:left w:val="single" w:sz="4" w:space="0" w:color="000000"/>
              <w:bottom w:val="single" w:sz="4" w:space="0" w:color="000000"/>
              <w:right w:val="single" w:sz="4" w:space="0" w:color="000000"/>
            </w:tcBorders>
          </w:tcPr>
          <w:p w:rsidR="002E3982" w:rsidRDefault="002E3982">
            <w:pPr>
              <w:pBdr>
                <w:top w:val="nil"/>
                <w:left w:val="nil"/>
                <w:bottom w:val="nil"/>
                <w:right w:val="nil"/>
                <w:between w:val="nil"/>
              </w:pBdr>
              <w:spacing w:before="4"/>
              <w:rPr>
                <w:rFonts w:ascii="Arial" w:eastAsia="Arial" w:hAnsi="Arial" w:cs="Arial"/>
                <w:b/>
                <w:color w:val="000000"/>
                <w:sz w:val="21"/>
                <w:szCs w:val="21"/>
              </w:rPr>
            </w:pPr>
          </w:p>
          <w:p w:rsidR="002E3982" w:rsidRDefault="00DA27BB">
            <w:pPr>
              <w:pBdr>
                <w:top w:val="nil"/>
                <w:left w:val="nil"/>
                <w:bottom w:val="nil"/>
                <w:right w:val="nil"/>
                <w:between w:val="nil"/>
              </w:pBdr>
              <w:ind w:left="2409"/>
              <w:rPr>
                <w:rFonts w:ascii="Arial" w:eastAsia="Arial" w:hAnsi="Arial" w:cs="Arial"/>
                <w:color w:val="000000"/>
              </w:rPr>
            </w:pPr>
            <w:r>
              <w:rPr>
                <w:rFonts w:ascii="Arial" w:eastAsia="Arial" w:hAnsi="Arial" w:cs="Arial"/>
                <w:color w:val="000000"/>
              </w:rPr>
              <w:t>10 CREDITS IN ANY COMBINATION FROM:</w:t>
            </w:r>
          </w:p>
          <w:p w:rsidR="002E3982" w:rsidRDefault="002E3982">
            <w:pPr>
              <w:pBdr>
                <w:top w:val="nil"/>
                <w:left w:val="nil"/>
                <w:bottom w:val="nil"/>
                <w:right w:val="nil"/>
                <w:between w:val="nil"/>
              </w:pBdr>
              <w:spacing w:before="1"/>
              <w:rPr>
                <w:rFonts w:ascii="Arial" w:eastAsia="Arial" w:hAnsi="Arial" w:cs="Arial"/>
                <w:b/>
                <w:color w:val="000000"/>
                <w:sz w:val="20"/>
                <w:szCs w:val="20"/>
              </w:rPr>
            </w:pPr>
          </w:p>
          <w:p w:rsidR="002E3982" w:rsidRDefault="00DA27BB">
            <w:pPr>
              <w:numPr>
                <w:ilvl w:val="0"/>
                <w:numId w:val="7"/>
              </w:numPr>
              <w:pBdr>
                <w:top w:val="nil"/>
                <w:left w:val="nil"/>
                <w:bottom w:val="nil"/>
                <w:right w:val="nil"/>
                <w:between w:val="nil"/>
              </w:pBdr>
              <w:tabs>
                <w:tab w:val="left" w:pos="223"/>
              </w:tabs>
              <w:spacing w:line="229" w:lineRule="auto"/>
              <w:ind w:hanging="101"/>
              <w:rPr>
                <w:rFonts w:ascii="Arial" w:eastAsia="Arial" w:hAnsi="Arial" w:cs="Arial"/>
                <w:color w:val="000000"/>
                <w:sz w:val="20"/>
                <w:szCs w:val="20"/>
              </w:rPr>
            </w:pPr>
            <w:r>
              <w:rPr>
                <w:rFonts w:ascii="Arial" w:eastAsia="Arial" w:hAnsi="Arial" w:cs="Arial"/>
                <w:color w:val="000000"/>
                <w:sz w:val="20"/>
                <w:szCs w:val="20"/>
              </w:rPr>
              <w:t>Career and Technology Studies (CTS)</w:t>
            </w:r>
          </w:p>
          <w:p w:rsidR="002E3982" w:rsidRDefault="00DA27BB">
            <w:pPr>
              <w:numPr>
                <w:ilvl w:val="0"/>
                <w:numId w:val="7"/>
              </w:numPr>
              <w:pBdr>
                <w:top w:val="nil"/>
                <w:left w:val="nil"/>
                <w:bottom w:val="nil"/>
                <w:right w:val="nil"/>
                <w:between w:val="nil"/>
              </w:pBdr>
              <w:tabs>
                <w:tab w:val="left" w:pos="221"/>
              </w:tabs>
              <w:spacing w:line="217" w:lineRule="auto"/>
              <w:ind w:left="220" w:hanging="117"/>
              <w:rPr>
                <w:rFonts w:ascii="Arial" w:eastAsia="Arial" w:hAnsi="Arial" w:cs="Arial"/>
                <w:color w:val="000000"/>
                <w:sz w:val="20"/>
                <w:szCs w:val="20"/>
              </w:rPr>
            </w:pPr>
            <w:r>
              <w:rPr>
                <w:rFonts w:ascii="Arial" w:eastAsia="Arial" w:hAnsi="Arial" w:cs="Arial"/>
                <w:color w:val="000000"/>
                <w:sz w:val="20"/>
                <w:szCs w:val="20"/>
              </w:rPr>
              <w:t>Fine Arts</w:t>
            </w:r>
          </w:p>
          <w:p w:rsidR="002E3982" w:rsidRDefault="00DA27BB">
            <w:pPr>
              <w:numPr>
                <w:ilvl w:val="0"/>
                <w:numId w:val="7"/>
              </w:numPr>
              <w:pBdr>
                <w:top w:val="nil"/>
                <w:left w:val="nil"/>
                <w:bottom w:val="nil"/>
                <w:right w:val="nil"/>
                <w:between w:val="nil"/>
              </w:pBdr>
              <w:tabs>
                <w:tab w:val="left" w:pos="221"/>
              </w:tabs>
              <w:spacing w:line="230" w:lineRule="auto"/>
              <w:ind w:left="220" w:hanging="117"/>
              <w:rPr>
                <w:rFonts w:ascii="Arial" w:eastAsia="Arial" w:hAnsi="Arial" w:cs="Arial"/>
                <w:color w:val="000000"/>
                <w:sz w:val="13"/>
                <w:szCs w:val="13"/>
              </w:rPr>
            </w:pPr>
            <w:r>
              <w:rPr>
                <w:rFonts w:ascii="Arial" w:eastAsia="Arial" w:hAnsi="Arial" w:cs="Arial"/>
                <w:color w:val="000000"/>
                <w:sz w:val="20"/>
                <w:szCs w:val="20"/>
              </w:rPr>
              <w:t>Second Languages</w:t>
            </w:r>
            <w:r>
              <w:rPr>
                <w:rFonts w:ascii="Arial" w:eastAsia="Arial" w:hAnsi="Arial" w:cs="Arial"/>
                <w:b/>
                <w:color w:val="000000"/>
                <w:sz w:val="21"/>
                <w:szCs w:val="21"/>
                <w:vertAlign w:val="superscript"/>
              </w:rPr>
              <w:t>5</w:t>
            </w:r>
          </w:p>
          <w:p w:rsidR="002E3982" w:rsidRDefault="00DA27BB">
            <w:pPr>
              <w:numPr>
                <w:ilvl w:val="0"/>
                <w:numId w:val="7"/>
              </w:numPr>
              <w:pBdr>
                <w:top w:val="nil"/>
                <w:left w:val="nil"/>
                <w:bottom w:val="nil"/>
                <w:right w:val="nil"/>
                <w:between w:val="nil"/>
              </w:pBdr>
              <w:tabs>
                <w:tab w:val="left" w:pos="221"/>
              </w:tabs>
              <w:spacing w:line="242" w:lineRule="auto"/>
              <w:ind w:left="220" w:hanging="117"/>
              <w:rPr>
                <w:rFonts w:ascii="Arial" w:eastAsia="Arial" w:hAnsi="Arial" w:cs="Arial"/>
                <w:color w:val="000000"/>
                <w:sz w:val="13"/>
                <w:szCs w:val="13"/>
              </w:rPr>
            </w:pPr>
            <w:r>
              <w:rPr>
                <w:rFonts w:ascii="Arial" w:eastAsia="Arial" w:hAnsi="Arial" w:cs="Arial"/>
                <w:color w:val="000000"/>
                <w:sz w:val="20"/>
                <w:szCs w:val="20"/>
              </w:rPr>
              <w:t>Physical Education 20 and/or 30</w:t>
            </w:r>
            <w:r>
              <w:rPr>
                <w:rFonts w:ascii="Arial" w:eastAsia="Arial" w:hAnsi="Arial" w:cs="Arial"/>
                <w:b/>
                <w:color w:val="000000"/>
                <w:sz w:val="21"/>
                <w:szCs w:val="21"/>
                <w:vertAlign w:val="superscript"/>
              </w:rPr>
              <w:t>6</w:t>
            </w:r>
          </w:p>
          <w:p w:rsidR="002E3982" w:rsidRDefault="00DA27BB">
            <w:pPr>
              <w:numPr>
                <w:ilvl w:val="0"/>
                <w:numId w:val="7"/>
              </w:numPr>
              <w:pBdr>
                <w:top w:val="nil"/>
                <w:left w:val="nil"/>
                <w:bottom w:val="nil"/>
                <w:right w:val="nil"/>
                <w:between w:val="nil"/>
              </w:pBdr>
              <w:tabs>
                <w:tab w:val="left" w:pos="223"/>
              </w:tabs>
              <w:ind w:right="1298" w:hanging="101"/>
              <w:rPr>
                <w:rFonts w:ascii="Arial" w:eastAsia="Arial" w:hAnsi="Arial" w:cs="Arial"/>
                <w:color w:val="000000"/>
                <w:sz w:val="20"/>
                <w:szCs w:val="20"/>
              </w:rPr>
            </w:pPr>
            <w:r>
              <w:rPr>
                <w:rFonts w:ascii="Arial" w:eastAsia="Arial" w:hAnsi="Arial" w:cs="Arial"/>
                <w:color w:val="000000"/>
                <w:sz w:val="20"/>
                <w:szCs w:val="20"/>
              </w:rPr>
              <w:t xml:space="preserve">Locally developed/acquired and locally authorized courses in CTS, fine </w:t>
            </w:r>
            <w:proofErr w:type="gramStart"/>
            <w:r>
              <w:rPr>
                <w:rFonts w:ascii="Arial" w:eastAsia="Arial" w:hAnsi="Arial" w:cs="Arial"/>
                <w:color w:val="000000"/>
                <w:sz w:val="20"/>
                <w:szCs w:val="20"/>
              </w:rPr>
              <w:t>arts ,</w:t>
            </w:r>
            <w:proofErr w:type="gramEnd"/>
            <w:r>
              <w:rPr>
                <w:rFonts w:ascii="Arial" w:eastAsia="Arial" w:hAnsi="Arial" w:cs="Arial"/>
                <w:color w:val="000000"/>
                <w:sz w:val="20"/>
                <w:szCs w:val="20"/>
              </w:rPr>
              <w:t xml:space="preserve"> second languages, Knowledge and Employability occupational courses or IOP occupational courses</w:t>
            </w:r>
          </w:p>
          <w:p w:rsidR="002E3982" w:rsidRDefault="00DA27BB">
            <w:pPr>
              <w:pBdr>
                <w:top w:val="nil"/>
                <w:left w:val="nil"/>
                <w:bottom w:val="nil"/>
                <w:right w:val="nil"/>
                <w:between w:val="nil"/>
              </w:pBdr>
              <w:spacing w:line="228" w:lineRule="auto"/>
              <w:ind w:left="153"/>
              <w:rPr>
                <w:rFonts w:ascii="Arial" w:eastAsia="Arial" w:hAnsi="Arial" w:cs="Arial"/>
                <w:color w:val="000000"/>
                <w:sz w:val="20"/>
                <w:szCs w:val="20"/>
              </w:rPr>
            </w:pPr>
            <w:r>
              <w:rPr>
                <w:rFonts w:ascii="Arial" w:eastAsia="Arial" w:hAnsi="Arial" w:cs="Arial"/>
                <w:color w:val="000000"/>
                <w:sz w:val="20"/>
                <w:szCs w:val="20"/>
              </w:rPr>
              <w:t>•Knowledge and Employability courses</w:t>
            </w:r>
          </w:p>
          <w:p w:rsidR="002E3982" w:rsidRDefault="00DA27BB">
            <w:pPr>
              <w:pBdr>
                <w:top w:val="nil"/>
                <w:left w:val="nil"/>
                <w:bottom w:val="nil"/>
                <w:right w:val="nil"/>
                <w:between w:val="nil"/>
              </w:pBdr>
              <w:ind w:left="153"/>
              <w:rPr>
                <w:rFonts w:ascii="Arial" w:eastAsia="Arial" w:hAnsi="Arial" w:cs="Arial"/>
                <w:color w:val="000000"/>
                <w:sz w:val="20"/>
                <w:szCs w:val="20"/>
              </w:rPr>
            </w:pPr>
            <w:r>
              <w:rPr>
                <w:rFonts w:ascii="Arial" w:eastAsia="Arial" w:hAnsi="Arial" w:cs="Arial"/>
                <w:color w:val="000000"/>
                <w:sz w:val="20"/>
                <w:szCs w:val="20"/>
              </w:rPr>
              <w:t>•Registered Apprenticeship Program courses</w:t>
            </w:r>
          </w:p>
        </w:tc>
      </w:tr>
      <w:tr w:rsidR="002E3982">
        <w:trPr>
          <w:trHeight w:val="2888"/>
        </w:trPr>
        <w:tc>
          <w:tcPr>
            <w:tcW w:w="9203"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46" w:lineRule="auto"/>
              <w:jc w:val="center"/>
              <w:rPr>
                <w:rFonts w:ascii="Arial" w:eastAsia="Arial" w:hAnsi="Arial" w:cs="Arial"/>
                <w:color w:val="000000"/>
              </w:rPr>
            </w:pPr>
            <w:r>
              <w:rPr>
                <w:rFonts w:ascii="Arial" w:eastAsia="Arial" w:hAnsi="Arial" w:cs="Arial"/>
                <w:color w:val="000000"/>
              </w:rPr>
              <w:t>10 CREDITS IN ANY 30-LEVEL COURSE</w:t>
            </w:r>
          </w:p>
          <w:p w:rsidR="002E3982" w:rsidRDefault="00DA27BB">
            <w:pPr>
              <w:pBdr>
                <w:top w:val="nil"/>
                <w:left w:val="nil"/>
                <w:bottom w:val="nil"/>
                <w:right w:val="nil"/>
                <w:between w:val="nil"/>
              </w:pBdr>
              <w:spacing w:before="2" w:line="254" w:lineRule="auto"/>
              <w:ind w:left="731" w:right="729"/>
              <w:jc w:val="center"/>
              <w:rPr>
                <w:rFonts w:ascii="Arial" w:eastAsia="Arial" w:hAnsi="Arial" w:cs="Arial"/>
                <w:color w:val="000000"/>
                <w:sz w:val="14"/>
                <w:szCs w:val="14"/>
              </w:rPr>
            </w:pPr>
            <w:r>
              <w:rPr>
                <w:rFonts w:ascii="Arial" w:eastAsia="Arial" w:hAnsi="Arial" w:cs="Arial"/>
                <w:color w:val="000000"/>
              </w:rPr>
              <w:t>(IN ADDITION TO A 30-LEVEL ENGLISH LANGUAGE ARTS AND A 30-LEVEL SOCIAL STUDIES COURSE AS SPECIFIED ABOVE)</w:t>
            </w:r>
            <w:r>
              <w:rPr>
                <w:rFonts w:ascii="Arial" w:eastAsia="Arial" w:hAnsi="Arial" w:cs="Arial"/>
                <w:b/>
                <w:color w:val="000000"/>
                <w:sz w:val="23"/>
                <w:szCs w:val="23"/>
                <w:vertAlign w:val="superscript"/>
              </w:rPr>
              <w:t>7</w:t>
            </w:r>
          </w:p>
          <w:p w:rsidR="002E3982" w:rsidRDefault="00DA27BB">
            <w:pPr>
              <w:pBdr>
                <w:top w:val="nil"/>
                <w:left w:val="nil"/>
                <w:bottom w:val="nil"/>
                <w:right w:val="nil"/>
                <w:between w:val="nil"/>
              </w:pBdr>
              <w:spacing w:before="14"/>
              <w:ind w:left="446"/>
              <w:rPr>
                <w:rFonts w:ascii="Arial" w:eastAsia="Arial" w:hAnsi="Arial" w:cs="Arial"/>
                <w:color w:val="000000"/>
                <w:sz w:val="20"/>
                <w:szCs w:val="20"/>
              </w:rPr>
            </w:pPr>
            <w:r>
              <w:rPr>
                <w:rFonts w:ascii="Arial" w:eastAsia="Arial" w:hAnsi="Arial" w:cs="Arial"/>
                <w:color w:val="000000"/>
                <w:sz w:val="20"/>
                <w:szCs w:val="20"/>
              </w:rPr>
              <w:t>These courses may include:</w:t>
            </w:r>
          </w:p>
          <w:p w:rsidR="002E3982" w:rsidRDefault="00DA27BB">
            <w:pPr>
              <w:numPr>
                <w:ilvl w:val="0"/>
                <w:numId w:val="6"/>
              </w:numPr>
              <w:pBdr>
                <w:top w:val="nil"/>
                <w:left w:val="nil"/>
                <w:bottom w:val="nil"/>
                <w:right w:val="nil"/>
                <w:between w:val="nil"/>
              </w:pBdr>
              <w:tabs>
                <w:tab w:val="left" w:pos="221"/>
              </w:tabs>
              <w:spacing w:before="5" w:line="229" w:lineRule="auto"/>
              <w:ind w:hanging="117"/>
              <w:rPr>
                <w:rFonts w:ascii="Arial" w:eastAsia="Arial" w:hAnsi="Arial" w:cs="Arial"/>
                <w:color w:val="000000"/>
                <w:sz w:val="20"/>
                <w:szCs w:val="20"/>
              </w:rPr>
            </w:pPr>
            <w:r>
              <w:rPr>
                <w:rFonts w:ascii="Arial" w:eastAsia="Arial" w:hAnsi="Arial" w:cs="Arial"/>
                <w:color w:val="000000"/>
                <w:sz w:val="20"/>
                <w:szCs w:val="20"/>
              </w:rPr>
              <w:t>30-level locally developed/acquired and locally authorized courses</w:t>
            </w:r>
          </w:p>
          <w:p w:rsidR="002E3982" w:rsidRDefault="00DA27BB">
            <w:pPr>
              <w:numPr>
                <w:ilvl w:val="0"/>
                <w:numId w:val="6"/>
              </w:numPr>
              <w:pBdr>
                <w:top w:val="nil"/>
                <w:left w:val="nil"/>
                <w:bottom w:val="nil"/>
                <w:right w:val="nil"/>
                <w:between w:val="nil"/>
              </w:pBdr>
              <w:tabs>
                <w:tab w:val="left" w:pos="223"/>
              </w:tabs>
              <w:spacing w:line="217" w:lineRule="auto"/>
              <w:ind w:left="222" w:hanging="119"/>
              <w:rPr>
                <w:rFonts w:ascii="Arial" w:eastAsia="Arial" w:hAnsi="Arial" w:cs="Arial"/>
                <w:color w:val="000000"/>
                <w:sz w:val="20"/>
                <w:szCs w:val="20"/>
              </w:rPr>
            </w:pPr>
            <w:proofErr w:type="gramStart"/>
            <w:r>
              <w:rPr>
                <w:rFonts w:ascii="Arial" w:eastAsia="Arial" w:hAnsi="Arial" w:cs="Arial"/>
                <w:color w:val="000000"/>
                <w:sz w:val="20"/>
                <w:szCs w:val="20"/>
              </w:rPr>
              <w:t>Advanced  level</w:t>
            </w:r>
            <w:proofErr w:type="gramEnd"/>
            <w:r>
              <w:rPr>
                <w:rFonts w:ascii="Arial" w:eastAsia="Arial" w:hAnsi="Arial" w:cs="Arial"/>
                <w:color w:val="000000"/>
                <w:sz w:val="20"/>
                <w:szCs w:val="20"/>
              </w:rPr>
              <w:t xml:space="preserve"> (3000series) in Career and Technology Studies courses</w:t>
            </w:r>
          </w:p>
          <w:p w:rsidR="002E3982" w:rsidRDefault="00DA27BB">
            <w:pPr>
              <w:numPr>
                <w:ilvl w:val="0"/>
                <w:numId w:val="6"/>
              </w:numPr>
              <w:pBdr>
                <w:top w:val="nil"/>
                <w:left w:val="nil"/>
                <w:bottom w:val="nil"/>
                <w:right w:val="nil"/>
                <w:between w:val="nil"/>
              </w:pBdr>
              <w:tabs>
                <w:tab w:val="left" w:pos="221"/>
              </w:tabs>
              <w:spacing w:line="242" w:lineRule="auto"/>
              <w:ind w:hanging="117"/>
              <w:rPr>
                <w:rFonts w:ascii="Arial" w:eastAsia="Arial" w:hAnsi="Arial" w:cs="Arial"/>
                <w:color w:val="000000"/>
                <w:sz w:val="13"/>
                <w:szCs w:val="13"/>
              </w:rPr>
            </w:pPr>
            <w:r>
              <w:rPr>
                <w:rFonts w:ascii="Arial" w:eastAsia="Arial" w:hAnsi="Arial" w:cs="Arial"/>
                <w:color w:val="000000"/>
                <w:sz w:val="20"/>
                <w:szCs w:val="20"/>
              </w:rPr>
              <w:t>30-level Work Experience courses</w:t>
            </w:r>
            <w:r>
              <w:rPr>
                <w:rFonts w:ascii="Arial" w:eastAsia="Arial" w:hAnsi="Arial" w:cs="Arial"/>
                <w:b/>
                <w:color w:val="000000"/>
                <w:sz w:val="21"/>
                <w:szCs w:val="21"/>
                <w:vertAlign w:val="superscript"/>
              </w:rPr>
              <w:t>8</w:t>
            </w:r>
          </w:p>
          <w:p w:rsidR="002E3982" w:rsidRDefault="00DA27BB">
            <w:pPr>
              <w:numPr>
                <w:ilvl w:val="0"/>
                <w:numId w:val="6"/>
              </w:numPr>
              <w:pBdr>
                <w:top w:val="nil"/>
                <w:left w:val="nil"/>
                <w:bottom w:val="nil"/>
                <w:right w:val="nil"/>
                <w:between w:val="nil"/>
              </w:pBdr>
              <w:tabs>
                <w:tab w:val="left" w:pos="221"/>
              </w:tabs>
              <w:ind w:hanging="117"/>
              <w:rPr>
                <w:rFonts w:ascii="Arial" w:eastAsia="Arial" w:hAnsi="Arial" w:cs="Arial"/>
                <w:color w:val="000000"/>
                <w:sz w:val="20"/>
                <w:szCs w:val="20"/>
              </w:rPr>
            </w:pPr>
            <w:r>
              <w:rPr>
                <w:rFonts w:ascii="Arial" w:eastAsia="Arial" w:hAnsi="Arial" w:cs="Arial"/>
                <w:color w:val="000000"/>
                <w:sz w:val="20"/>
                <w:szCs w:val="20"/>
              </w:rPr>
              <w:t>30-level Knowledge and Employability courses</w:t>
            </w:r>
          </w:p>
          <w:p w:rsidR="002E3982" w:rsidRDefault="00DA27BB">
            <w:pPr>
              <w:numPr>
                <w:ilvl w:val="0"/>
                <w:numId w:val="3"/>
              </w:numPr>
              <w:pBdr>
                <w:top w:val="nil"/>
                <w:left w:val="nil"/>
                <w:bottom w:val="nil"/>
                <w:right w:val="nil"/>
                <w:between w:val="nil"/>
              </w:pBdr>
              <w:tabs>
                <w:tab w:val="left" w:pos="228"/>
              </w:tabs>
              <w:spacing w:before="2" w:line="231" w:lineRule="auto"/>
              <w:rPr>
                <w:rFonts w:ascii="Arial" w:eastAsia="Arial" w:hAnsi="Arial" w:cs="Arial"/>
                <w:color w:val="000000"/>
                <w:sz w:val="20"/>
                <w:szCs w:val="20"/>
              </w:rPr>
            </w:pPr>
            <w:r>
              <w:rPr>
                <w:rFonts w:ascii="Arial" w:eastAsia="Arial" w:hAnsi="Arial" w:cs="Arial"/>
                <w:color w:val="000000"/>
                <w:sz w:val="20"/>
                <w:szCs w:val="20"/>
              </w:rPr>
              <w:t>30-level Registered Apprenticeship Program courses</w:t>
            </w:r>
          </w:p>
          <w:p w:rsidR="002E3982" w:rsidRDefault="00DA27BB">
            <w:pPr>
              <w:numPr>
                <w:ilvl w:val="0"/>
                <w:numId w:val="3"/>
              </w:numPr>
              <w:pBdr>
                <w:top w:val="nil"/>
                <w:left w:val="nil"/>
                <w:bottom w:val="nil"/>
                <w:right w:val="nil"/>
                <w:between w:val="nil"/>
              </w:pBdr>
              <w:tabs>
                <w:tab w:val="left" w:pos="228"/>
              </w:tabs>
              <w:spacing w:line="230" w:lineRule="auto"/>
              <w:rPr>
                <w:rFonts w:ascii="Arial" w:eastAsia="Arial" w:hAnsi="Arial" w:cs="Arial"/>
                <w:color w:val="000000"/>
                <w:sz w:val="20"/>
                <w:szCs w:val="20"/>
              </w:rPr>
            </w:pPr>
            <w:r>
              <w:rPr>
                <w:rFonts w:ascii="Arial" w:eastAsia="Arial" w:hAnsi="Arial" w:cs="Arial"/>
                <w:color w:val="000000"/>
                <w:sz w:val="20"/>
                <w:szCs w:val="20"/>
              </w:rPr>
              <w:t>30-level Green Certificate Specialization courses</w:t>
            </w:r>
          </w:p>
          <w:p w:rsidR="002E3982" w:rsidRDefault="00DA27BB">
            <w:pPr>
              <w:numPr>
                <w:ilvl w:val="0"/>
                <w:numId w:val="3"/>
              </w:numPr>
              <w:pBdr>
                <w:top w:val="nil"/>
                <w:left w:val="nil"/>
                <w:bottom w:val="nil"/>
                <w:right w:val="nil"/>
                <w:between w:val="nil"/>
              </w:pBdr>
              <w:tabs>
                <w:tab w:val="left" w:pos="228"/>
              </w:tabs>
              <w:spacing w:line="231" w:lineRule="auto"/>
              <w:rPr>
                <w:rFonts w:ascii="Arial" w:eastAsia="Arial" w:hAnsi="Arial" w:cs="Arial"/>
                <w:color w:val="000000"/>
                <w:sz w:val="20"/>
                <w:szCs w:val="20"/>
              </w:rPr>
            </w:pPr>
            <w:r>
              <w:rPr>
                <w:rFonts w:ascii="Arial" w:eastAsia="Arial" w:hAnsi="Arial" w:cs="Arial"/>
                <w:color w:val="000000"/>
                <w:sz w:val="20"/>
                <w:szCs w:val="20"/>
              </w:rPr>
              <w:t>Special Projects30</w:t>
            </w:r>
          </w:p>
        </w:tc>
      </w:tr>
    </w:tbl>
    <w:p w:rsidR="002E3982" w:rsidRDefault="002E3982">
      <w:pPr>
        <w:rPr>
          <w:rFonts w:ascii="Arial" w:eastAsia="Arial" w:hAnsi="Arial" w:cs="Arial"/>
          <w:b/>
          <w:sz w:val="20"/>
          <w:szCs w:val="20"/>
        </w:rPr>
      </w:pPr>
    </w:p>
    <w:p w:rsidR="002E3982" w:rsidRDefault="00DA27BB">
      <w:pPr>
        <w:spacing w:before="91"/>
        <w:ind w:left="167" w:right="1461"/>
        <w:rPr>
          <w:rFonts w:ascii="Arial" w:eastAsia="Arial" w:hAnsi="Arial" w:cs="Arial"/>
        </w:rPr>
      </w:pPr>
      <w:r>
        <w:rPr>
          <w:rFonts w:ascii="Arial" w:eastAsia="Arial" w:hAnsi="Arial" w:cs="Arial"/>
          <w:b/>
          <w:sz w:val="23"/>
          <w:szCs w:val="23"/>
          <w:vertAlign w:val="superscript"/>
        </w:rPr>
        <w:t>1</w:t>
      </w:r>
      <w:r>
        <w:rPr>
          <w:rFonts w:ascii="Arial" w:eastAsia="Arial" w:hAnsi="Arial" w:cs="Arial"/>
        </w:rPr>
        <w:t>The science requirement—Science 20 or 24, Biology 20, Chemistry 20 or Physics 20—may also be met with the 10-credit combination of Science 14 and Science 10.</w:t>
      </w:r>
    </w:p>
    <w:p w:rsidR="002E3982" w:rsidRDefault="00DA27BB">
      <w:pPr>
        <w:spacing w:line="239" w:lineRule="auto"/>
        <w:ind w:left="167" w:right="1568"/>
        <w:rPr>
          <w:rFonts w:ascii="Arial" w:eastAsia="Arial" w:hAnsi="Arial" w:cs="Arial"/>
        </w:rPr>
      </w:pPr>
      <w:r>
        <w:rPr>
          <w:rFonts w:ascii="Arial" w:eastAsia="Arial" w:hAnsi="Arial" w:cs="Arial"/>
          <w:b/>
          <w:sz w:val="23"/>
          <w:szCs w:val="23"/>
          <w:vertAlign w:val="superscript"/>
        </w:rPr>
        <w:t>2</w:t>
      </w:r>
      <w:r>
        <w:rPr>
          <w:rFonts w:ascii="Arial" w:eastAsia="Arial" w:hAnsi="Arial" w:cs="Arial"/>
        </w:rPr>
        <w:t>Science 20 is not available in Francophone schools.</w:t>
      </w:r>
    </w:p>
    <w:p w:rsidR="002E3982" w:rsidRDefault="00DA27BB">
      <w:pPr>
        <w:spacing w:line="253" w:lineRule="auto"/>
        <w:ind w:left="167" w:right="1568"/>
        <w:rPr>
          <w:rFonts w:ascii="Arial" w:eastAsia="Arial" w:hAnsi="Arial" w:cs="Arial"/>
        </w:rPr>
      </w:pPr>
      <w:r>
        <w:rPr>
          <w:rFonts w:ascii="Arial" w:eastAsia="Arial" w:hAnsi="Arial" w:cs="Arial"/>
          <w:b/>
          <w:sz w:val="23"/>
          <w:szCs w:val="23"/>
          <w:vertAlign w:val="superscript"/>
        </w:rPr>
        <w:t>3</w:t>
      </w:r>
      <w:r>
        <w:rPr>
          <w:rFonts w:ascii="Arial" w:eastAsia="Arial" w:hAnsi="Arial" w:cs="Arial"/>
        </w:rPr>
        <w:t xml:space="preserve">See information on </w:t>
      </w:r>
      <w:r>
        <w:rPr>
          <w:rFonts w:ascii="Arial" w:eastAsia="Arial" w:hAnsi="Arial" w:cs="Arial"/>
          <w:color w:val="0000FF"/>
        </w:rPr>
        <w:t>exemption from the physical education requirement</w:t>
      </w:r>
      <w:r>
        <w:rPr>
          <w:rFonts w:ascii="Arial" w:eastAsia="Arial" w:hAnsi="Arial" w:cs="Arial"/>
        </w:rPr>
        <w:t>.</w:t>
      </w:r>
    </w:p>
    <w:p w:rsidR="002E3982" w:rsidRDefault="00DA27BB">
      <w:pPr>
        <w:spacing w:line="253" w:lineRule="auto"/>
        <w:ind w:left="167" w:right="1568"/>
        <w:rPr>
          <w:rFonts w:ascii="Arial" w:eastAsia="Arial" w:hAnsi="Arial" w:cs="Arial"/>
        </w:rPr>
      </w:pPr>
      <w:r>
        <w:rPr>
          <w:rFonts w:ascii="Arial" w:eastAsia="Arial" w:hAnsi="Arial" w:cs="Arial"/>
          <w:b/>
          <w:sz w:val="23"/>
          <w:szCs w:val="23"/>
          <w:vertAlign w:val="superscript"/>
        </w:rPr>
        <w:t>4</w:t>
      </w:r>
      <w:r>
        <w:rPr>
          <w:rFonts w:ascii="Arial" w:eastAsia="Arial" w:hAnsi="Arial" w:cs="Arial"/>
        </w:rPr>
        <w:t xml:space="preserve">See information on </w:t>
      </w:r>
      <w:r>
        <w:rPr>
          <w:rFonts w:ascii="Arial" w:eastAsia="Arial" w:hAnsi="Arial" w:cs="Arial"/>
          <w:color w:val="0000FF"/>
        </w:rPr>
        <w:t>exemption from the CALM requirement</w:t>
      </w:r>
      <w:r>
        <w:rPr>
          <w:rFonts w:ascii="Arial" w:eastAsia="Arial" w:hAnsi="Arial" w:cs="Arial"/>
        </w:rPr>
        <w:t>.</w:t>
      </w:r>
    </w:p>
    <w:p w:rsidR="002E3982" w:rsidRDefault="00DA27BB">
      <w:pPr>
        <w:spacing w:line="265" w:lineRule="auto"/>
        <w:ind w:left="167" w:right="1275"/>
        <w:rPr>
          <w:rFonts w:ascii="Arial" w:eastAsia="Arial" w:hAnsi="Arial" w:cs="Arial"/>
        </w:rPr>
      </w:pPr>
      <w:r>
        <w:rPr>
          <w:rFonts w:ascii="Arial" w:eastAsia="Arial" w:hAnsi="Arial" w:cs="Arial"/>
          <w:b/>
          <w:sz w:val="23"/>
          <w:szCs w:val="23"/>
          <w:vertAlign w:val="superscript"/>
        </w:rPr>
        <w:t>5</w:t>
      </w:r>
      <w:r>
        <w:rPr>
          <w:rFonts w:ascii="Arial" w:eastAsia="Arial" w:hAnsi="Arial" w:cs="Arial"/>
        </w:rPr>
        <w:t>Students may earn any number of credits in the study of second languages, but only a maximum of 25 language credits may be used to meet the 100-credit requirement for the Alberta High School Diploma.</w:t>
      </w:r>
    </w:p>
    <w:p w:rsidR="002E3982" w:rsidRDefault="002E3982">
      <w:pPr>
        <w:rPr>
          <w:rFonts w:ascii="Arial" w:eastAsia="Arial" w:hAnsi="Arial" w:cs="Arial"/>
          <w:b/>
          <w:sz w:val="20"/>
          <w:szCs w:val="20"/>
        </w:rPr>
      </w:pPr>
    </w:p>
    <w:p w:rsidR="002E3982" w:rsidRDefault="002E3982">
      <w:pPr>
        <w:rPr>
          <w:rFonts w:ascii="Arial" w:eastAsia="Arial" w:hAnsi="Arial" w:cs="Arial"/>
          <w:b/>
          <w:sz w:val="20"/>
          <w:szCs w:val="20"/>
        </w:rPr>
      </w:pPr>
    </w:p>
    <w:p w:rsidR="002E3982" w:rsidRDefault="002E3982">
      <w:pPr>
        <w:spacing w:before="9"/>
        <w:rPr>
          <w:rFonts w:ascii="Arial" w:eastAsia="Arial" w:hAnsi="Arial" w:cs="Arial"/>
          <w:b/>
          <w:sz w:val="26"/>
          <w:szCs w:val="26"/>
        </w:rPr>
      </w:pPr>
    </w:p>
    <w:p w:rsidR="002E3982" w:rsidRDefault="002E3982">
      <w:pPr>
        <w:spacing w:line="60" w:lineRule="auto"/>
        <w:ind w:left="168"/>
        <w:rPr>
          <w:rFonts w:ascii="Arial" w:eastAsia="Arial" w:hAnsi="Arial" w:cs="Arial"/>
          <w:sz w:val="6"/>
          <w:szCs w:val="6"/>
        </w:rPr>
      </w:pPr>
    </w:p>
    <w:p w:rsidR="002E3982" w:rsidRDefault="00DA27BB">
      <w:pPr>
        <w:spacing w:before="1" w:line="254" w:lineRule="auto"/>
        <w:ind w:left="167" w:right="1528"/>
        <w:rPr>
          <w:rFonts w:ascii="Arial" w:eastAsia="Arial" w:hAnsi="Arial" w:cs="Arial"/>
        </w:rPr>
      </w:pPr>
      <w:r>
        <w:rPr>
          <w:rFonts w:ascii="Arial" w:eastAsia="Arial" w:hAnsi="Arial" w:cs="Arial"/>
          <w:b/>
          <w:sz w:val="23"/>
          <w:szCs w:val="23"/>
          <w:vertAlign w:val="superscript"/>
        </w:rPr>
        <w:t>6</w:t>
      </w:r>
      <w:r>
        <w:rPr>
          <w:rFonts w:ascii="Arial" w:eastAsia="Arial" w:hAnsi="Arial" w:cs="Arial"/>
        </w:rPr>
        <w:t>Students entering Grade 10 in the 1998–1999 school year and subsequent school years will be able to use Physical Education 20 and/or 30 to meet this 10-credit requirement.</w:t>
      </w:r>
    </w:p>
    <w:p w:rsidR="002E3982" w:rsidRDefault="00DA27BB">
      <w:pPr>
        <w:spacing w:line="249" w:lineRule="auto"/>
        <w:ind w:left="167" w:right="1568"/>
        <w:rPr>
          <w:rFonts w:ascii="Arial" w:eastAsia="Arial" w:hAnsi="Arial" w:cs="Arial"/>
        </w:rPr>
      </w:pPr>
      <w:r>
        <w:rPr>
          <w:rFonts w:ascii="Arial" w:eastAsia="Arial" w:hAnsi="Arial" w:cs="Arial"/>
          <w:b/>
          <w:sz w:val="23"/>
          <w:szCs w:val="23"/>
          <w:vertAlign w:val="superscript"/>
        </w:rPr>
        <w:t>7</w:t>
      </w:r>
      <w:r>
        <w:rPr>
          <w:rFonts w:ascii="Arial" w:eastAsia="Arial" w:hAnsi="Arial" w:cs="Arial"/>
        </w:rPr>
        <w:t>30-level English language arts or 30-level social studies courses from a different course sequence</w:t>
      </w:r>
    </w:p>
    <w:p w:rsidR="002E3982" w:rsidRDefault="00DA27BB">
      <w:pPr>
        <w:spacing w:before="1"/>
        <w:ind w:left="167" w:right="1568"/>
        <w:rPr>
          <w:rFonts w:ascii="Arial" w:eastAsia="Arial" w:hAnsi="Arial" w:cs="Arial"/>
        </w:rPr>
      </w:pPr>
      <w:r>
        <w:rPr>
          <w:rFonts w:ascii="Arial" w:eastAsia="Arial" w:hAnsi="Arial" w:cs="Arial"/>
        </w:rPr>
        <w:t>may not be used to meet the 30-level course requirement.</w:t>
      </w:r>
    </w:p>
    <w:p w:rsidR="002E3982" w:rsidRDefault="00DA27BB">
      <w:pPr>
        <w:spacing w:before="14" w:line="254" w:lineRule="auto"/>
        <w:ind w:left="167" w:right="1657"/>
        <w:rPr>
          <w:rFonts w:ascii="Arial" w:eastAsia="Arial" w:hAnsi="Arial" w:cs="Arial"/>
        </w:rPr>
      </w:pPr>
      <w:r>
        <w:rPr>
          <w:rFonts w:ascii="Arial" w:eastAsia="Arial" w:hAnsi="Arial" w:cs="Arial"/>
          <w:b/>
          <w:sz w:val="23"/>
          <w:szCs w:val="23"/>
          <w:vertAlign w:val="superscript"/>
        </w:rPr>
        <w:t>8</w:t>
      </w:r>
      <w:r>
        <w:rPr>
          <w:rFonts w:ascii="Arial" w:eastAsia="Arial" w:hAnsi="Arial" w:cs="Arial"/>
        </w:rPr>
        <w:t>Students may earn any number of credits in Work Experience, but only 15 credits may be used to meet the 100-credit requirement for the Alberta High School Diploma.</w:t>
      </w:r>
    </w:p>
    <w:p w:rsidR="002E3982" w:rsidRDefault="002E3982">
      <w:pPr>
        <w:rPr>
          <w:rFonts w:ascii="Arial" w:eastAsia="Arial" w:hAnsi="Arial" w:cs="Arial"/>
        </w:rPr>
      </w:pPr>
    </w:p>
    <w:p w:rsidR="002E3982" w:rsidRDefault="002E3982">
      <w:pPr>
        <w:spacing w:before="2"/>
        <w:rPr>
          <w:rFonts w:ascii="Arial" w:eastAsia="Arial" w:hAnsi="Arial" w:cs="Arial"/>
        </w:rPr>
      </w:pPr>
    </w:p>
    <w:p w:rsidR="002E3982" w:rsidRDefault="00DA27BB">
      <w:pPr>
        <w:spacing w:line="250" w:lineRule="auto"/>
        <w:ind w:left="167" w:right="1568"/>
        <w:rPr>
          <w:rFonts w:ascii="Arial" w:eastAsia="Arial" w:hAnsi="Arial" w:cs="Arial"/>
        </w:rPr>
      </w:pPr>
      <w:r>
        <w:rPr>
          <w:rFonts w:ascii="Arial" w:eastAsia="Arial" w:hAnsi="Arial" w:cs="Arial"/>
          <w:b/>
        </w:rPr>
        <w:t>FURTHER NOTES:</w:t>
      </w:r>
    </w:p>
    <w:p w:rsidR="002E3982" w:rsidRDefault="00DA27BB">
      <w:pPr>
        <w:numPr>
          <w:ilvl w:val="0"/>
          <w:numId w:val="8"/>
        </w:numPr>
        <w:pBdr>
          <w:top w:val="nil"/>
          <w:left w:val="nil"/>
          <w:bottom w:val="nil"/>
          <w:right w:val="nil"/>
          <w:between w:val="nil"/>
        </w:pBdr>
        <w:tabs>
          <w:tab w:val="left" w:pos="722"/>
        </w:tabs>
        <w:spacing w:line="242" w:lineRule="auto"/>
        <w:ind w:right="1374"/>
        <w:rPr>
          <w:rFonts w:ascii="Arial" w:eastAsia="Arial" w:hAnsi="Arial" w:cs="Arial"/>
          <w:color w:val="000000"/>
        </w:rPr>
      </w:pPr>
      <w:r>
        <w:rPr>
          <w:rFonts w:ascii="Arial" w:eastAsia="Arial" w:hAnsi="Arial" w:cs="Arial"/>
          <w:color w:val="000000"/>
        </w:rPr>
        <w:t>For 30-level courses that have a diploma examination, the final course mark consists of a blend of the school-awarded mark and the diploma examination mark.</w:t>
      </w:r>
    </w:p>
    <w:p w:rsidR="002E3982" w:rsidRDefault="00DA27BB">
      <w:pPr>
        <w:numPr>
          <w:ilvl w:val="0"/>
          <w:numId w:val="8"/>
        </w:numPr>
        <w:pBdr>
          <w:top w:val="nil"/>
          <w:left w:val="nil"/>
          <w:bottom w:val="nil"/>
          <w:right w:val="nil"/>
          <w:between w:val="nil"/>
        </w:pBdr>
        <w:tabs>
          <w:tab w:val="left" w:pos="722"/>
        </w:tabs>
        <w:spacing w:line="242" w:lineRule="auto"/>
        <w:ind w:right="1839"/>
        <w:rPr>
          <w:rFonts w:ascii="Arial" w:eastAsia="Arial" w:hAnsi="Arial" w:cs="Arial"/>
          <w:color w:val="000000"/>
        </w:rPr>
      </w:pPr>
      <w:r>
        <w:rPr>
          <w:rFonts w:ascii="Arial" w:eastAsia="Arial" w:hAnsi="Arial" w:cs="Arial"/>
          <w:color w:val="000000"/>
        </w:rPr>
        <w:t>For more information, students in Francophone programs should consult the Alberta High School Diploma Requirements for French First Language–Francophone.</w:t>
      </w:r>
    </w:p>
    <w:p w:rsidR="002E3982" w:rsidRDefault="00DA27BB">
      <w:pPr>
        <w:numPr>
          <w:ilvl w:val="0"/>
          <w:numId w:val="8"/>
        </w:numPr>
        <w:pBdr>
          <w:top w:val="nil"/>
          <w:left w:val="nil"/>
          <w:bottom w:val="nil"/>
          <w:right w:val="nil"/>
          <w:between w:val="nil"/>
        </w:pBdr>
        <w:tabs>
          <w:tab w:val="left" w:pos="727"/>
        </w:tabs>
        <w:spacing w:line="250" w:lineRule="auto"/>
        <w:ind w:left="726" w:hanging="559"/>
        <w:rPr>
          <w:rFonts w:ascii="Arial" w:eastAsia="Arial" w:hAnsi="Arial" w:cs="Arial"/>
          <w:color w:val="000000"/>
        </w:rPr>
        <w:sectPr w:rsidR="002E3982">
          <w:pgSz w:w="12240" w:h="15840"/>
          <w:pgMar w:top="820" w:right="300" w:bottom="1200" w:left="1400" w:header="0" w:footer="1013" w:gutter="0"/>
          <w:cols w:space="720"/>
        </w:sectPr>
      </w:pPr>
      <w:r>
        <w:rPr>
          <w:rFonts w:ascii="Arial" w:eastAsia="Arial" w:hAnsi="Arial" w:cs="Arial"/>
          <w:color w:val="000000"/>
        </w:rPr>
        <w:t xml:space="preserve">Mature students should consult the </w:t>
      </w:r>
      <w:r>
        <w:rPr>
          <w:rFonts w:ascii="Arial" w:eastAsia="Arial" w:hAnsi="Arial" w:cs="Arial"/>
          <w:color w:val="0000FF"/>
        </w:rPr>
        <w:t xml:space="preserve">Mature Students </w:t>
      </w:r>
      <w:r>
        <w:rPr>
          <w:rFonts w:ascii="Arial" w:eastAsia="Arial" w:hAnsi="Arial" w:cs="Arial"/>
          <w:color w:val="000000"/>
        </w:rPr>
        <w:t>section for applicable requirement</w:t>
      </w:r>
    </w:p>
    <w:p w:rsidR="00DA27BB" w:rsidRDefault="00DA27BB" w:rsidP="00DA27BB">
      <w:pPr>
        <w:pBdr>
          <w:top w:val="nil"/>
          <w:left w:val="nil"/>
          <w:bottom w:val="nil"/>
          <w:right w:val="nil"/>
          <w:between w:val="nil"/>
        </w:pBdr>
        <w:spacing w:before="102" w:line="368" w:lineRule="auto"/>
        <w:ind w:right="3260"/>
        <w:jc w:val="center"/>
        <w:rPr>
          <w:rFonts w:ascii="Arial" w:eastAsia="Arial" w:hAnsi="Arial" w:cs="Arial"/>
          <w:b/>
          <w:color w:val="000000"/>
          <w:sz w:val="28"/>
          <w:szCs w:val="28"/>
        </w:rPr>
      </w:pPr>
      <w:r>
        <w:rPr>
          <w:rFonts w:ascii="Arial" w:eastAsia="Arial" w:hAnsi="Arial" w:cs="Arial"/>
          <w:b/>
          <w:color w:val="000000"/>
          <w:sz w:val="28"/>
          <w:szCs w:val="28"/>
        </w:rPr>
        <w:lastRenderedPageBreak/>
        <w:t xml:space="preserve">                     </w:t>
      </w:r>
      <w:r w:rsidRPr="00DA27BB">
        <w:rPr>
          <w:rFonts w:ascii="Arial" w:eastAsia="Arial" w:hAnsi="Arial" w:cs="Arial"/>
          <w:b/>
          <w:color w:val="000000"/>
          <w:sz w:val="28"/>
          <w:szCs w:val="28"/>
        </w:rPr>
        <w:t xml:space="preserve">CERTIFICATE OF HIGH SCHOOL </w:t>
      </w:r>
      <w:r>
        <w:rPr>
          <w:rFonts w:ascii="Arial" w:eastAsia="Arial" w:hAnsi="Arial" w:cs="Arial"/>
          <w:b/>
          <w:color w:val="000000"/>
          <w:sz w:val="28"/>
          <w:szCs w:val="28"/>
        </w:rPr>
        <w:t xml:space="preserve">             </w:t>
      </w:r>
    </w:p>
    <w:p w:rsidR="002E3982" w:rsidRPr="00DA27BB" w:rsidRDefault="00DA27BB" w:rsidP="00DA27BB">
      <w:pPr>
        <w:pBdr>
          <w:top w:val="nil"/>
          <w:left w:val="nil"/>
          <w:bottom w:val="nil"/>
          <w:right w:val="nil"/>
          <w:between w:val="nil"/>
        </w:pBdr>
        <w:spacing w:before="102" w:line="368" w:lineRule="auto"/>
        <w:ind w:right="3260"/>
        <w:jc w:val="center"/>
        <w:rPr>
          <w:rFonts w:ascii="Arial" w:eastAsia="Arial" w:hAnsi="Arial" w:cs="Arial"/>
          <w:b/>
          <w:color w:val="000000"/>
          <w:sz w:val="28"/>
          <w:szCs w:val="28"/>
        </w:rPr>
      </w:pPr>
      <w:r>
        <w:rPr>
          <w:rFonts w:ascii="Arial" w:eastAsia="Arial" w:hAnsi="Arial" w:cs="Arial"/>
          <w:b/>
          <w:color w:val="000000"/>
          <w:sz w:val="28"/>
          <w:szCs w:val="28"/>
        </w:rPr>
        <w:t xml:space="preserve">                </w:t>
      </w:r>
      <w:r w:rsidRPr="00DA27BB">
        <w:rPr>
          <w:rFonts w:ascii="Arial" w:eastAsia="Arial" w:hAnsi="Arial" w:cs="Arial"/>
          <w:b/>
          <w:color w:val="000000"/>
          <w:sz w:val="28"/>
          <w:szCs w:val="28"/>
        </w:rPr>
        <w:t>ACHIEVEMENT REQUIREMENTS</w:t>
      </w:r>
      <w:r w:rsidRPr="00DA27BB">
        <w:rPr>
          <w:rFonts w:ascii="Arial" w:eastAsia="Arial" w:hAnsi="Arial" w:cs="Arial"/>
          <w:color w:val="000000"/>
          <w:sz w:val="28"/>
          <w:szCs w:val="28"/>
          <w:vertAlign w:val="superscript"/>
        </w:rPr>
        <w:t xml:space="preserve">1 </w:t>
      </w:r>
      <w:r w:rsidRPr="00DA27BB">
        <w:rPr>
          <w:rFonts w:ascii="Arial" w:eastAsia="Arial" w:hAnsi="Arial" w:cs="Arial"/>
          <w:b/>
          <w:color w:val="000000"/>
          <w:sz w:val="28"/>
          <w:szCs w:val="28"/>
        </w:rPr>
        <w:t>(ENGLISH)</w:t>
      </w:r>
      <w:r w:rsidRPr="00DA27BB">
        <w:rPr>
          <w:noProof/>
          <w:sz w:val="28"/>
          <w:szCs w:val="28"/>
        </w:rPr>
        <w:drawing>
          <wp:anchor distT="0" distB="0" distL="114300" distR="114300" simplePos="0" relativeHeight="251664384" behindDoc="0" locked="0" layoutInCell="1" hidden="0" allowOverlap="1">
            <wp:simplePos x="0" y="0"/>
            <wp:positionH relativeFrom="column">
              <wp:posOffset>3284220</wp:posOffset>
            </wp:positionH>
            <wp:positionV relativeFrom="paragraph">
              <wp:posOffset>1365885</wp:posOffset>
            </wp:positionV>
            <wp:extent cx="216535" cy="155575"/>
            <wp:effectExtent l="0" t="0" r="0" b="0"/>
            <wp:wrapNone/>
            <wp:docPr id="7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0"/>
                    <a:srcRect/>
                    <a:stretch>
                      <a:fillRect/>
                    </a:stretch>
                  </pic:blipFill>
                  <pic:spPr>
                    <a:xfrm>
                      <a:off x="0" y="0"/>
                      <a:ext cx="216535" cy="155575"/>
                    </a:xfrm>
                    <a:prstGeom prst="rect">
                      <a:avLst/>
                    </a:prstGeom>
                    <a:ln/>
                  </pic:spPr>
                </pic:pic>
              </a:graphicData>
            </a:graphic>
          </wp:anchor>
        </w:drawing>
      </w:r>
    </w:p>
    <w:tbl>
      <w:tblPr>
        <w:tblStyle w:val="a1"/>
        <w:tblW w:w="8949" w:type="dxa"/>
        <w:tblInd w:w="114" w:type="dxa"/>
        <w:tblLayout w:type="fixed"/>
        <w:tblLook w:val="0000" w:firstRow="0" w:lastRow="0" w:firstColumn="0" w:lastColumn="0" w:noHBand="0" w:noVBand="0"/>
      </w:tblPr>
      <w:tblGrid>
        <w:gridCol w:w="8949"/>
      </w:tblGrid>
      <w:tr w:rsidR="002E3982">
        <w:trPr>
          <w:trHeight w:val="917"/>
        </w:trPr>
        <w:tc>
          <w:tcPr>
            <w:tcW w:w="8949"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ind w:left="122" w:right="133"/>
              <w:jc w:val="center"/>
              <w:rPr>
                <w:rFonts w:ascii="Arial" w:eastAsia="Arial" w:hAnsi="Arial" w:cs="Arial"/>
                <w:color w:val="000000"/>
                <w:sz w:val="20"/>
                <w:szCs w:val="20"/>
              </w:rPr>
            </w:pPr>
            <w:r>
              <w:rPr>
                <w:rFonts w:ascii="Arial" w:eastAsia="Arial" w:hAnsi="Arial" w:cs="Arial"/>
                <w:color w:val="000000"/>
                <w:sz w:val="20"/>
                <w:szCs w:val="20"/>
              </w:rPr>
              <w:t>The requirements indicated in this chart are the minimum requirements for a student to attain a Certificate of High School Achievement. The requirements for entry into post-secondary institutions and workplaces may require additional and/or specific courses.</w:t>
            </w:r>
          </w:p>
        </w:tc>
      </w:tr>
      <w:tr w:rsidR="002E3982">
        <w:trPr>
          <w:trHeight w:val="540"/>
        </w:trPr>
        <w:tc>
          <w:tcPr>
            <w:tcW w:w="8949"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after="10" w:line="268" w:lineRule="auto"/>
              <w:ind w:right="167"/>
              <w:jc w:val="center"/>
              <w:rPr>
                <w:rFonts w:ascii="Arial" w:eastAsia="Arial" w:hAnsi="Arial" w:cs="Arial"/>
                <w:color w:val="000000"/>
                <w:sz w:val="16"/>
                <w:szCs w:val="16"/>
              </w:rPr>
            </w:pPr>
            <w:r>
              <w:rPr>
                <w:rFonts w:ascii="Arial" w:eastAsia="Arial" w:hAnsi="Arial" w:cs="Arial"/>
                <w:b/>
                <w:color w:val="000000"/>
                <w:sz w:val="24"/>
                <w:szCs w:val="24"/>
              </w:rPr>
              <w:t>80 CREDITS</w:t>
            </w:r>
            <w:r>
              <w:rPr>
                <w:rFonts w:ascii="Arial" w:eastAsia="Arial" w:hAnsi="Arial" w:cs="Arial"/>
                <w:color w:val="000000"/>
                <w:sz w:val="26"/>
                <w:szCs w:val="26"/>
                <w:vertAlign w:val="superscript"/>
              </w:rPr>
              <w:t>2</w:t>
            </w:r>
          </w:p>
          <w:p w:rsidR="002E3982" w:rsidRDefault="00DA27BB">
            <w:pPr>
              <w:pBdr>
                <w:top w:val="nil"/>
                <w:left w:val="nil"/>
                <w:bottom w:val="nil"/>
                <w:right w:val="nil"/>
                <w:between w:val="nil"/>
              </w:pBdr>
              <w:ind w:left="3319"/>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extent cx="1517141" cy="155448"/>
                  <wp:effectExtent l="0" t="0" r="0" b="0"/>
                  <wp:docPr id="74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1"/>
                          <a:srcRect/>
                          <a:stretch>
                            <a:fillRect/>
                          </a:stretch>
                        </pic:blipFill>
                        <pic:spPr>
                          <a:xfrm>
                            <a:off x="0" y="0"/>
                            <a:ext cx="1517141" cy="155448"/>
                          </a:xfrm>
                          <a:prstGeom prst="rect">
                            <a:avLst/>
                          </a:prstGeom>
                          <a:ln/>
                        </pic:spPr>
                      </pic:pic>
                    </a:graphicData>
                  </a:graphic>
                </wp:inline>
              </w:drawing>
            </w:r>
          </w:p>
        </w:tc>
      </w:tr>
      <w:tr w:rsidR="002E3982">
        <w:trPr>
          <w:trHeight w:val="262"/>
        </w:trPr>
        <w:tc>
          <w:tcPr>
            <w:tcW w:w="8949"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46" w:lineRule="auto"/>
              <w:ind w:left="2411"/>
              <w:rPr>
                <w:rFonts w:ascii="Arial" w:eastAsia="Arial" w:hAnsi="Arial" w:cs="Arial"/>
                <w:color w:val="000000"/>
              </w:rPr>
            </w:pPr>
            <w:r>
              <w:rPr>
                <w:rFonts w:ascii="Arial" w:eastAsia="Arial" w:hAnsi="Arial" w:cs="Arial"/>
                <w:color w:val="000000"/>
              </w:rPr>
              <w:t>ENGLISH LANGUAGE ARTS 20-2 OR 30-4</w:t>
            </w:r>
          </w:p>
        </w:tc>
      </w:tr>
      <w:tr w:rsidR="002E3982">
        <w:trPr>
          <w:trHeight w:val="264"/>
        </w:trPr>
        <w:tc>
          <w:tcPr>
            <w:tcW w:w="8949"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49" w:lineRule="auto"/>
              <w:ind w:left="2858"/>
              <w:rPr>
                <w:rFonts w:ascii="Arial" w:eastAsia="Arial" w:hAnsi="Arial" w:cs="Arial"/>
                <w:color w:val="000000"/>
              </w:rPr>
            </w:pPr>
            <w:r>
              <w:rPr>
                <w:rFonts w:ascii="Arial" w:eastAsia="Arial" w:hAnsi="Arial" w:cs="Arial"/>
                <w:color w:val="000000"/>
              </w:rPr>
              <w:t>MATHEMATICS 10-3, 14 OR 20-4</w:t>
            </w:r>
          </w:p>
        </w:tc>
      </w:tr>
      <w:tr w:rsidR="002E3982">
        <w:trPr>
          <w:trHeight w:val="264"/>
        </w:trPr>
        <w:tc>
          <w:tcPr>
            <w:tcW w:w="8949"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46" w:lineRule="auto"/>
              <w:jc w:val="center"/>
              <w:rPr>
                <w:rFonts w:ascii="Arial" w:eastAsia="Arial" w:hAnsi="Arial" w:cs="Arial"/>
                <w:color w:val="000000"/>
              </w:rPr>
            </w:pPr>
            <w:r>
              <w:rPr>
                <w:rFonts w:ascii="Arial" w:eastAsia="Arial" w:hAnsi="Arial" w:cs="Arial"/>
                <w:color w:val="000000"/>
              </w:rPr>
              <w:t>SCIENCE 14 OR 20-4</w:t>
            </w:r>
          </w:p>
        </w:tc>
      </w:tr>
      <w:tr w:rsidR="002E3982">
        <w:trPr>
          <w:trHeight w:val="262"/>
        </w:trPr>
        <w:tc>
          <w:tcPr>
            <w:tcW w:w="8949"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46" w:lineRule="auto"/>
              <w:ind w:left="2952"/>
              <w:rPr>
                <w:rFonts w:ascii="Arial" w:eastAsia="Arial" w:hAnsi="Arial" w:cs="Arial"/>
                <w:color w:val="000000"/>
              </w:rPr>
            </w:pPr>
            <w:r>
              <w:rPr>
                <w:rFonts w:ascii="Arial" w:eastAsia="Arial" w:hAnsi="Arial" w:cs="Arial"/>
                <w:color w:val="000000"/>
              </w:rPr>
              <w:t>SOCIAL STUDIES 10-2 OR 20-4</w:t>
            </w:r>
          </w:p>
        </w:tc>
      </w:tr>
      <w:tr w:rsidR="002E3982">
        <w:trPr>
          <w:trHeight w:val="264"/>
        </w:trPr>
        <w:tc>
          <w:tcPr>
            <w:tcW w:w="8949"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46" w:lineRule="auto"/>
              <w:ind w:left="2447"/>
              <w:rPr>
                <w:rFonts w:ascii="Arial" w:eastAsia="Arial" w:hAnsi="Arial" w:cs="Arial"/>
                <w:color w:val="000000"/>
                <w:sz w:val="14"/>
                <w:szCs w:val="14"/>
              </w:rPr>
            </w:pPr>
            <w:r>
              <w:rPr>
                <w:rFonts w:ascii="Arial" w:eastAsia="Arial" w:hAnsi="Arial" w:cs="Arial"/>
                <w:color w:val="000000"/>
              </w:rPr>
              <w:t>PHYSICAL EDUCATION 10 (3 CREDITS)</w:t>
            </w:r>
            <w:r>
              <w:rPr>
                <w:rFonts w:ascii="Arial" w:eastAsia="Arial" w:hAnsi="Arial" w:cs="Arial"/>
                <w:b/>
                <w:color w:val="000000"/>
                <w:sz w:val="23"/>
                <w:szCs w:val="23"/>
                <w:vertAlign w:val="superscript"/>
              </w:rPr>
              <w:t>3</w:t>
            </w:r>
          </w:p>
        </w:tc>
      </w:tr>
      <w:tr w:rsidR="002E3982">
        <w:trPr>
          <w:trHeight w:val="262"/>
        </w:trPr>
        <w:tc>
          <w:tcPr>
            <w:tcW w:w="8949"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46" w:lineRule="auto"/>
              <w:ind w:left="2008"/>
              <w:rPr>
                <w:rFonts w:ascii="Arial" w:eastAsia="Arial" w:hAnsi="Arial" w:cs="Arial"/>
                <w:color w:val="000000"/>
                <w:sz w:val="14"/>
                <w:szCs w:val="14"/>
              </w:rPr>
            </w:pPr>
            <w:r>
              <w:rPr>
                <w:rFonts w:ascii="Arial" w:eastAsia="Arial" w:hAnsi="Arial" w:cs="Arial"/>
                <w:color w:val="000000"/>
              </w:rPr>
              <w:t>CAREER AND LIFE MANAGEMENT (3 CREDITS)</w:t>
            </w:r>
            <w:r>
              <w:rPr>
                <w:rFonts w:ascii="Arial" w:eastAsia="Arial" w:hAnsi="Arial" w:cs="Arial"/>
                <w:b/>
                <w:color w:val="000000"/>
                <w:sz w:val="23"/>
                <w:szCs w:val="23"/>
                <w:vertAlign w:val="superscript"/>
              </w:rPr>
              <w:t>4</w:t>
            </w:r>
          </w:p>
        </w:tc>
      </w:tr>
      <w:tr w:rsidR="002E3982">
        <w:trPr>
          <w:trHeight w:val="1882"/>
        </w:trPr>
        <w:tc>
          <w:tcPr>
            <w:tcW w:w="8949"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46" w:lineRule="auto"/>
              <w:jc w:val="center"/>
              <w:rPr>
                <w:rFonts w:ascii="Arial" w:eastAsia="Arial" w:hAnsi="Arial" w:cs="Arial"/>
                <w:color w:val="000000"/>
              </w:rPr>
            </w:pPr>
            <w:r>
              <w:rPr>
                <w:rFonts w:ascii="Arial" w:eastAsia="Arial" w:hAnsi="Arial" w:cs="Arial"/>
                <w:color w:val="000000"/>
              </w:rPr>
              <w:t>5 CREDITS IN</w:t>
            </w:r>
            <w:r>
              <w:rPr>
                <w:rFonts w:ascii="Arial" w:eastAsia="Arial" w:hAnsi="Arial" w:cs="Arial"/>
                <w:b/>
                <w:color w:val="000000"/>
                <w:sz w:val="23"/>
                <w:szCs w:val="23"/>
                <w:vertAlign w:val="superscript"/>
              </w:rPr>
              <w:t>5</w:t>
            </w:r>
            <w:r>
              <w:rPr>
                <w:rFonts w:ascii="Arial" w:eastAsia="Arial" w:hAnsi="Arial" w:cs="Arial"/>
                <w:color w:val="000000"/>
              </w:rPr>
              <w:t></w:t>
            </w:r>
          </w:p>
          <w:p w:rsidR="002E3982" w:rsidRDefault="00DA27BB">
            <w:pPr>
              <w:pBdr>
                <w:top w:val="nil"/>
                <w:left w:val="nil"/>
                <w:bottom w:val="nil"/>
                <w:right w:val="nil"/>
                <w:between w:val="nil"/>
              </w:pBdr>
              <w:spacing w:before="26"/>
              <w:ind w:left="213"/>
              <w:jc w:val="center"/>
              <w:rPr>
                <w:rFonts w:ascii="Arial" w:eastAsia="Arial" w:hAnsi="Arial" w:cs="Arial"/>
                <w:color w:val="000000"/>
                <w:sz w:val="19"/>
                <w:szCs w:val="19"/>
              </w:rPr>
            </w:pPr>
            <w:r>
              <w:rPr>
                <w:rFonts w:ascii="Arial" w:eastAsia="Arial" w:hAnsi="Arial" w:cs="Arial"/>
                <w:color w:val="000000"/>
                <w:sz w:val="19"/>
                <w:szCs w:val="19"/>
              </w:rPr>
              <w:t>•30-level Knowledge and Employability occupational course, or</w:t>
            </w:r>
          </w:p>
          <w:p w:rsidR="002E3982" w:rsidRDefault="00DA27BB">
            <w:pPr>
              <w:pBdr>
                <w:top w:val="nil"/>
                <w:left w:val="nil"/>
                <w:bottom w:val="nil"/>
                <w:right w:val="nil"/>
                <w:between w:val="nil"/>
              </w:pBdr>
              <w:spacing w:before="1" w:line="219" w:lineRule="auto"/>
              <w:ind w:right="3"/>
              <w:jc w:val="center"/>
              <w:rPr>
                <w:rFonts w:ascii="Arial" w:eastAsia="Arial" w:hAnsi="Arial" w:cs="Arial"/>
                <w:color w:val="000000"/>
                <w:sz w:val="19"/>
                <w:szCs w:val="19"/>
              </w:rPr>
            </w:pPr>
            <w:r>
              <w:rPr>
                <w:rFonts w:ascii="Arial" w:eastAsia="Arial" w:hAnsi="Arial" w:cs="Arial"/>
                <w:color w:val="000000"/>
                <w:sz w:val="19"/>
                <w:szCs w:val="19"/>
              </w:rPr>
              <w:t>•30-level Career and Technology Studies (CTS), or</w:t>
            </w:r>
          </w:p>
          <w:p w:rsidR="002E3982" w:rsidRDefault="00DA27BB">
            <w:pPr>
              <w:pBdr>
                <w:top w:val="nil"/>
                <w:left w:val="nil"/>
                <w:bottom w:val="nil"/>
                <w:right w:val="nil"/>
                <w:between w:val="nil"/>
              </w:pBdr>
              <w:spacing w:line="218" w:lineRule="auto"/>
              <w:ind w:left="43"/>
              <w:jc w:val="center"/>
              <w:rPr>
                <w:rFonts w:ascii="Arial" w:eastAsia="Arial" w:hAnsi="Arial" w:cs="Arial"/>
                <w:color w:val="000000"/>
                <w:sz w:val="19"/>
                <w:szCs w:val="19"/>
              </w:rPr>
            </w:pPr>
            <w:r>
              <w:rPr>
                <w:rFonts w:ascii="Arial" w:eastAsia="Arial" w:hAnsi="Arial" w:cs="Arial"/>
                <w:color w:val="000000"/>
                <w:sz w:val="19"/>
                <w:szCs w:val="19"/>
              </w:rPr>
              <w:t>•30-level locally developed course with an occupational focus</w:t>
            </w:r>
          </w:p>
          <w:p w:rsidR="002E3982" w:rsidRDefault="00DA27BB">
            <w:pPr>
              <w:pBdr>
                <w:top w:val="nil"/>
                <w:left w:val="nil"/>
                <w:bottom w:val="nil"/>
                <w:right w:val="nil"/>
                <w:between w:val="nil"/>
              </w:pBdr>
              <w:spacing w:line="252" w:lineRule="auto"/>
              <w:jc w:val="center"/>
              <w:rPr>
                <w:rFonts w:ascii="Arial" w:eastAsia="Arial" w:hAnsi="Arial" w:cs="Arial"/>
                <w:color w:val="000000"/>
              </w:rPr>
            </w:pPr>
            <w:r>
              <w:rPr>
                <w:rFonts w:ascii="Arial" w:eastAsia="Arial" w:hAnsi="Arial" w:cs="Arial"/>
                <w:color w:val="000000"/>
              </w:rPr>
              <w:t>AND 5 CREDITS IN</w:t>
            </w:r>
          </w:p>
          <w:p w:rsidR="002E3982" w:rsidRDefault="00DA27BB">
            <w:pPr>
              <w:pBdr>
                <w:top w:val="nil"/>
                <w:left w:val="nil"/>
                <w:bottom w:val="nil"/>
                <w:right w:val="nil"/>
                <w:between w:val="nil"/>
              </w:pBdr>
              <w:spacing w:before="2" w:line="207" w:lineRule="auto"/>
              <w:ind w:left="49"/>
              <w:jc w:val="center"/>
              <w:rPr>
                <w:rFonts w:ascii="Arial" w:eastAsia="Arial" w:hAnsi="Arial" w:cs="Arial"/>
                <w:color w:val="000000"/>
                <w:sz w:val="19"/>
                <w:szCs w:val="19"/>
              </w:rPr>
            </w:pPr>
            <w:r>
              <w:rPr>
                <w:rFonts w:ascii="Arial" w:eastAsia="Arial" w:hAnsi="Arial" w:cs="Arial"/>
                <w:color w:val="000000"/>
                <w:sz w:val="19"/>
                <w:szCs w:val="19"/>
              </w:rPr>
              <w:t>•30-level Knowledge and Employability Workplace Practicum course, or</w:t>
            </w:r>
          </w:p>
          <w:p w:rsidR="002E3982" w:rsidRDefault="00DA27BB">
            <w:pPr>
              <w:pBdr>
                <w:top w:val="nil"/>
                <w:left w:val="nil"/>
                <w:bottom w:val="nil"/>
                <w:right w:val="nil"/>
                <w:between w:val="nil"/>
              </w:pBdr>
              <w:spacing w:line="231" w:lineRule="auto"/>
              <w:jc w:val="center"/>
              <w:rPr>
                <w:rFonts w:ascii="Arial" w:eastAsia="Arial" w:hAnsi="Arial" w:cs="Arial"/>
                <w:color w:val="000000"/>
                <w:sz w:val="19"/>
                <w:szCs w:val="19"/>
              </w:rPr>
            </w:pPr>
            <w:r>
              <w:rPr>
                <w:rFonts w:ascii="Arial" w:eastAsia="Arial" w:hAnsi="Arial" w:cs="Arial"/>
                <w:color w:val="000000"/>
                <w:sz w:val="19"/>
                <w:szCs w:val="19"/>
              </w:rPr>
              <w:t>•30-level Work Experience course</w:t>
            </w:r>
            <w:r>
              <w:rPr>
                <w:rFonts w:ascii="Arial" w:eastAsia="Arial" w:hAnsi="Arial" w:cs="Arial"/>
                <w:b/>
                <w:color w:val="000000"/>
                <w:sz w:val="20"/>
                <w:szCs w:val="20"/>
                <w:vertAlign w:val="superscript"/>
              </w:rPr>
              <w:t>6</w:t>
            </w:r>
            <w:r>
              <w:rPr>
                <w:rFonts w:ascii="Arial" w:eastAsia="Arial" w:hAnsi="Arial" w:cs="Arial"/>
                <w:color w:val="000000"/>
                <w:sz w:val="19"/>
                <w:szCs w:val="19"/>
              </w:rPr>
              <w:t>, or</w:t>
            </w:r>
          </w:p>
          <w:p w:rsidR="002E3982" w:rsidRDefault="00DA27BB">
            <w:pPr>
              <w:pBdr>
                <w:top w:val="nil"/>
                <w:left w:val="nil"/>
                <w:bottom w:val="nil"/>
                <w:right w:val="nil"/>
                <w:between w:val="nil"/>
              </w:pBdr>
              <w:spacing w:before="1"/>
              <w:jc w:val="center"/>
              <w:rPr>
                <w:rFonts w:ascii="Arial" w:eastAsia="Arial" w:hAnsi="Arial" w:cs="Arial"/>
                <w:color w:val="000000"/>
              </w:rPr>
            </w:pPr>
            <w:r>
              <w:rPr>
                <w:rFonts w:ascii="Arial" w:eastAsia="Arial" w:hAnsi="Arial" w:cs="Arial"/>
                <w:color w:val="000000"/>
                <w:sz w:val="19"/>
                <w:szCs w:val="19"/>
              </w:rPr>
              <w:t>•30-level Green Certificate course</w:t>
            </w:r>
            <w:r>
              <w:rPr>
                <w:rFonts w:ascii="Arial" w:eastAsia="Arial" w:hAnsi="Arial" w:cs="Arial"/>
                <w:b/>
                <w:color w:val="000000"/>
                <w:sz w:val="20"/>
                <w:szCs w:val="20"/>
                <w:vertAlign w:val="superscript"/>
              </w:rPr>
              <w:t>7</w:t>
            </w:r>
            <w:r>
              <w:rPr>
                <w:rFonts w:ascii="Arial" w:eastAsia="Arial" w:hAnsi="Arial" w:cs="Arial"/>
                <w:color w:val="000000"/>
              </w:rPr>
              <w:t></w:t>
            </w:r>
          </w:p>
        </w:tc>
      </w:tr>
      <w:tr w:rsidR="002E3982">
        <w:trPr>
          <w:trHeight w:val="264"/>
        </w:trPr>
        <w:tc>
          <w:tcPr>
            <w:tcW w:w="8949"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46" w:lineRule="auto"/>
              <w:ind w:right="1"/>
              <w:jc w:val="center"/>
              <w:rPr>
                <w:rFonts w:ascii="Arial" w:eastAsia="Arial" w:hAnsi="Arial" w:cs="Arial"/>
                <w:color w:val="000000"/>
              </w:rPr>
            </w:pPr>
            <w:r>
              <w:rPr>
                <w:rFonts w:ascii="Arial" w:eastAsia="Arial" w:hAnsi="Arial" w:cs="Arial"/>
                <w:color w:val="000000"/>
              </w:rPr>
              <w:t>OR</w:t>
            </w:r>
          </w:p>
        </w:tc>
      </w:tr>
      <w:tr w:rsidR="002E3982">
        <w:trPr>
          <w:trHeight w:val="482"/>
        </w:trPr>
        <w:tc>
          <w:tcPr>
            <w:tcW w:w="8949" w:type="dxa"/>
            <w:tcBorders>
              <w:top w:val="single" w:sz="4" w:space="0" w:color="000000"/>
              <w:left w:val="single" w:sz="4" w:space="0" w:color="000000"/>
              <w:bottom w:val="single" w:sz="4" w:space="0" w:color="000000"/>
              <w:right w:val="single" w:sz="4" w:space="0" w:color="000000"/>
            </w:tcBorders>
          </w:tcPr>
          <w:p w:rsidR="002E3982" w:rsidRDefault="00DA27BB">
            <w:pPr>
              <w:pBdr>
                <w:top w:val="nil"/>
                <w:left w:val="nil"/>
                <w:bottom w:val="nil"/>
                <w:right w:val="nil"/>
                <w:between w:val="nil"/>
              </w:pBdr>
              <w:spacing w:line="214" w:lineRule="auto"/>
              <w:ind w:right="1"/>
              <w:jc w:val="center"/>
              <w:rPr>
                <w:rFonts w:ascii="Arial" w:eastAsia="Arial" w:hAnsi="Arial" w:cs="Arial"/>
                <w:color w:val="000000"/>
                <w:sz w:val="19"/>
                <w:szCs w:val="19"/>
              </w:rPr>
            </w:pPr>
            <w:r>
              <w:rPr>
                <w:rFonts w:ascii="Arial" w:eastAsia="Arial" w:hAnsi="Arial" w:cs="Arial"/>
                <w:color w:val="000000"/>
                <w:sz w:val="19"/>
                <w:szCs w:val="19"/>
              </w:rPr>
              <w:t>5 CREDITS IN</w:t>
            </w:r>
          </w:p>
          <w:p w:rsidR="002E3982" w:rsidRDefault="00DA27BB">
            <w:pPr>
              <w:pBdr>
                <w:top w:val="nil"/>
                <w:left w:val="nil"/>
                <w:bottom w:val="nil"/>
                <w:right w:val="nil"/>
                <w:between w:val="nil"/>
              </w:pBdr>
              <w:spacing w:before="2"/>
              <w:ind w:right="1"/>
              <w:jc w:val="center"/>
              <w:rPr>
                <w:rFonts w:ascii="Arial" w:eastAsia="Arial" w:hAnsi="Arial" w:cs="Arial"/>
                <w:color w:val="000000"/>
                <w:sz w:val="12"/>
                <w:szCs w:val="12"/>
              </w:rPr>
            </w:pPr>
            <w:r>
              <w:rPr>
                <w:rFonts w:ascii="Arial" w:eastAsia="Arial" w:hAnsi="Arial" w:cs="Arial"/>
                <w:color w:val="000000"/>
              </w:rPr>
              <w:t>•</w:t>
            </w:r>
            <w:r>
              <w:rPr>
                <w:rFonts w:ascii="Arial" w:eastAsia="Arial" w:hAnsi="Arial" w:cs="Arial"/>
                <w:color w:val="000000"/>
                <w:sz w:val="19"/>
                <w:szCs w:val="19"/>
              </w:rPr>
              <w:t>30-level Registered Apprenticeship Program (RAP) course</w:t>
            </w:r>
            <w:r>
              <w:rPr>
                <w:rFonts w:ascii="Arial" w:eastAsia="Arial" w:hAnsi="Arial" w:cs="Arial"/>
                <w:b/>
                <w:color w:val="000000"/>
                <w:sz w:val="20"/>
                <w:szCs w:val="20"/>
                <w:vertAlign w:val="superscript"/>
              </w:rPr>
              <w:t>8</w:t>
            </w:r>
          </w:p>
        </w:tc>
      </w:tr>
    </w:tbl>
    <w:p w:rsidR="002E3982" w:rsidRDefault="002E3982">
      <w:pPr>
        <w:rPr>
          <w:rFonts w:ascii="Arial" w:eastAsia="Arial" w:hAnsi="Arial" w:cs="Arial"/>
          <w:b/>
          <w:sz w:val="20"/>
          <w:szCs w:val="20"/>
        </w:rPr>
      </w:pPr>
    </w:p>
    <w:p w:rsidR="002E3982" w:rsidRDefault="002E3982">
      <w:pPr>
        <w:rPr>
          <w:rFonts w:ascii="Arial" w:eastAsia="Arial" w:hAnsi="Arial" w:cs="Arial"/>
          <w:b/>
          <w:sz w:val="20"/>
          <w:szCs w:val="20"/>
        </w:rPr>
      </w:pPr>
    </w:p>
    <w:p w:rsidR="002E3982" w:rsidRDefault="002E3982">
      <w:pPr>
        <w:spacing w:before="11"/>
        <w:rPr>
          <w:rFonts w:ascii="Arial" w:eastAsia="Arial" w:hAnsi="Arial" w:cs="Arial"/>
          <w:b/>
          <w:sz w:val="27"/>
          <w:szCs w:val="27"/>
        </w:rPr>
      </w:pPr>
    </w:p>
    <w:p w:rsidR="002E3982" w:rsidRDefault="00DA27BB">
      <w:pPr>
        <w:spacing w:before="84"/>
        <w:ind w:left="227" w:right="1320"/>
        <w:rPr>
          <w:rFonts w:ascii="Arial" w:eastAsia="Arial" w:hAnsi="Arial" w:cs="Arial"/>
          <w:sz w:val="20"/>
          <w:szCs w:val="20"/>
        </w:rPr>
      </w:pPr>
      <w:r>
        <w:rPr>
          <w:rFonts w:ascii="Arial" w:eastAsia="Arial" w:hAnsi="Arial" w:cs="Arial"/>
          <w:b/>
          <w:sz w:val="21"/>
          <w:szCs w:val="21"/>
          <w:vertAlign w:val="superscript"/>
        </w:rPr>
        <w:t>1</w:t>
      </w:r>
      <w:r>
        <w:rPr>
          <w:rFonts w:ascii="Arial" w:eastAsia="Arial" w:hAnsi="Arial" w:cs="Arial"/>
          <w:sz w:val="20"/>
          <w:szCs w:val="20"/>
        </w:rPr>
        <w:t>Students enrolled in senior high school IOP as of January 2006 may choose to complete the requirements for the Certificate of High School Achievement or the Certificate of Achievement</w:t>
      </w:r>
    </w:p>
    <w:p w:rsidR="002E3982" w:rsidRDefault="00DA27BB">
      <w:pPr>
        <w:spacing w:line="216" w:lineRule="auto"/>
        <w:ind w:left="278" w:right="1918"/>
        <w:rPr>
          <w:rFonts w:ascii="Arial" w:eastAsia="Arial" w:hAnsi="Arial" w:cs="Arial"/>
          <w:sz w:val="20"/>
          <w:szCs w:val="20"/>
        </w:rPr>
      </w:pPr>
      <w:r>
        <w:rPr>
          <w:rFonts w:ascii="Arial" w:eastAsia="Arial" w:hAnsi="Arial" w:cs="Arial"/>
          <w:sz w:val="20"/>
          <w:szCs w:val="20"/>
        </w:rPr>
        <w:t>(see Appendix 3).</w:t>
      </w:r>
    </w:p>
    <w:p w:rsidR="002E3982" w:rsidRDefault="00DA27BB">
      <w:pPr>
        <w:spacing w:before="15" w:line="230" w:lineRule="auto"/>
        <w:ind w:left="227" w:right="1320"/>
        <w:rPr>
          <w:rFonts w:ascii="Arial" w:eastAsia="Arial" w:hAnsi="Arial" w:cs="Arial"/>
          <w:sz w:val="20"/>
          <w:szCs w:val="20"/>
        </w:rPr>
      </w:pPr>
      <w:r>
        <w:rPr>
          <w:rFonts w:ascii="Arial" w:eastAsia="Arial" w:hAnsi="Arial" w:cs="Arial"/>
          <w:b/>
          <w:sz w:val="21"/>
          <w:szCs w:val="21"/>
          <w:vertAlign w:val="superscript"/>
        </w:rPr>
        <w:t>2</w:t>
      </w:r>
      <w:r>
        <w:rPr>
          <w:rFonts w:ascii="Arial" w:eastAsia="Arial" w:hAnsi="Arial" w:cs="Arial"/>
          <w:sz w:val="20"/>
          <w:szCs w:val="20"/>
        </w:rPr>
        <w:t>To qualify for a Certificate of High School Achievement, students must successfully complete a minimum of one academic Knowledge and Employability course.</w:t>
      </w:r>
    </w:p>
    <w:p w:rsidR="002E3982" w:rsidRDefault="00DA27BB">
      <w:pPr>
        <w:spacing w:line="216" w:lineRule="auto"/>
        <w:ind w:left="227" w:right="1918"/>
        <w:rPr>
          <w:rFonts w:ascii="Arial" w:eastAsia="Arial" w:hAnsi="Arial" w:cs="Arial"/>
          <w:sz w:val="20"/>
          <w:szCs w:val="20"/>
        </w:rPr>
      </w:pPr>
      <w:r>
        <w:rPr>
          <w:rFonts w:ascii="Arial" w:eastAsia="Arial" w:hAnsi="Arial" w:cs="Arial"/>
          <w:b/>
          <w:sz w:val="21"/>
          <w:szCs w:val="21"/>
          <w:vertAlign w:val="superscript"/>
        </w:rPr>
        <w:t>3</w:t>
      </w:r>
      <w:r>
        <w:rPr>
          <w:rFonts w:ascii="Arial" w:eastAsia="Arial" w:hAnsi="Arial" w:cs="Arial"/>
          <w:sz w:val="20"/>
          <w:szCs w:val="20"/>
        </w:rPr>
        <w:t xml:space="preserve">See information on </w:t>
      </w:r>
      <w:r>
        <w:rPr>
          <w:rFonts w:ascii="Arial" w:eastAsia="Arial" w:hAnsi="Arial" w:cs="Arial"/>
          <w:color w:val="0000FF"/>
          <w:sz w:val="20"/>
          <w:szCs w:val="20"/>
        </w:rPr>
        <w:t>exemption from the physical education requirement</w:t>
      </w:r>
      <w:r>
        <w:rPr>
          <w:rFonts w:ascii="Arial" w:eastAsia="Arial" w:hAnsi="Arial" w:cs="Arial"/>
          <w:sz w:val="20"/>
          <w:szCs w:val="20"/>
        </w:rPr>
        <w:t>.</w:t>
      </w:r>
    </w:p>
    <w:p w:rsidR="002E3982" w:rsidRDefault="00DA27BB">
      <w:pPr>
        <w:spacing w:line="230" w:lineRule="auto"/>
        <w:ind w:left="227" w:right="1918"/>
        <w:rPr>
          <w:rFonts w:ascii="Arial" w:eastAsia="Arial" w:hAnsi="Arial" w:cs="Arial"/>
          <w:sz w:val="20"/>
          <w:szCs w:val="20"/>
        </w:rPr>
      </w:pPr>
      <w:r>
        <w:rPr>
          <w:rFonts w:ascii="Arial" w:eastAsia="Arial" w:hAnsi="Arial" w:cs="Arial"/>
          <w:b/>
          <w:sz w:val="21"/>
          <w:szCs w:val="21"/>
          <w:vertAlign w:val="superscript"/>
        </w:rPr>
        <w:t>4</w:t>
      </w:r>
      <w:r>
        <w:rPr>
          <w:rFonts w:ascii="Arial" w:eastAsia="Arial" w:hAnsi="Arial" w:cs="Arial"/>
          <w:sz w:val="20"/>
          <w:szCs w:val="20"/>
        </w:rPr>
        <w:t xml:space="preserve">See information on </w:t>
      </w:r>
      <w:r>
        <w:rPr>
          <w:rFonts w:ascii="Arial" w:eastAsia="Arial" w:hAnsi="Arial" w:cs="Arial"/>
          <w:color w:val="0000FF"/>
          <w:sz w:val="20"/>
          <w:szCs w:val="20"/>
        </w:rPr>
        <w:t>exemption from the CALM requirement</w:t>
      </w:r>
      <w:r>
        <w:rPr>
          <w:rFonts w:ascii="Arial" w:eastAsia="Arial" w:hAnsi="Arial" w:cs="Arial"/>
          <w:sz w:val="20"/>
          <w:szCs w:val="20"/>
        </w:rPr>
        <w:t>.</w:t>
      </w:r>
    </w:p>
    <w:p w:rsidR="002E3982" w:rsidRDefault="00DA27BB">
      <w:pPr>
        <w:spacing w:before="17" w:line="228" w:lineRule="auto"/>
        <w:ind w:left="227" w:right="1320"/>
        <w:rPr>
          <w:rFonts w:ascii="Arial" w:eastAsia="Arial" w:hAnsi="Arial" w:cs="Arial"/>
          <w:sz w:val="20"/>
          <w:szCs w:val="20"/>
        </w:rPr>
      </w:pPr>
      <w:r>
        <w:rPr>
          <w:rFonts w:ascii="Arial" w:eastAsia="Arial" w:hAnsi="Arial" w:cs="Arial"/>
          <w:b/>
          <w:sz w:val="21"/>
          <w:szCs w:val="21"/>
          <w:vertAlign w:val="superscript"/>
        </w:rPr>
        <w:t>5</w:t>
      </w:r>
      <w:r>
        <w:rPr>
          <w:rFonts w:ascii="Arial" w:eastAsia="Arial" w:hAnsi="Arial" w:cs="Arial"/>
          <w:sz w:val="20"/>
          <w:szCs w:val="20"/>
        </w:rPr>
        <w:t>To transition to the new Certificate of High School Achievement, 36-level IOP occupational courses may be used in lieu of 30-level Knowledge and Employability occupational courses.</w:t>
      </w:r>
    </w:p>
    <w:p w:rsidR="002E3982" w:rsidRDefault="00DA27BB">
      <w:pPr>
        <w:spacing w:line="217" w:lineRule="auto"/>
        <w:ind w:left="227" w:right="1918"/>
        <w:rPr>
          <w:rFonts w:ascii="Arial" w:eastAsia="Arial" w:hAnsi="Arial" w:cs="Arial"/>
          <w:sz w:val="20"/>
          <w:szCs w:val="20"/>
        </w:rPr>
      </w:pPr>
      <w:r>
        <w:rPr>
          <w:rFonts w:ascii="Arial" w:eastAsia="Arial" w:hAnsi="Arial" w:cs="Arial"/>
          <w:b/>
          <w:sz w:val="21"/>
          <w:szCs w:val="21"/>
          <w:vertAlign w:val="superscript"/>
        </w:rPr>
        <w:t>6</w:t>
      </w:r>
      <w:r>
        <w:rPr>
          <w:rFonts w:ascii="Arial" w:eastAsia="Arial" w:hAnsi="Arial" w:cs="Arial"/>
          <w:sz w:val="20"/>
          <w:szCs w:val="20"/>
        </w:rPr>
        <w:t xml:space="preserve">Refer to the </w:t>
      </w:r>
      <w:r>
        <w:rPr>
          <w:rFonts w:ascii="Arial" w:eastAsia="Arial" w:hAnsi="Arial" w:cs="Arial"/>
          <w:i/>
          <w:color w:val="0000FF"/>
          <w:sz w:val="20"/>
          <w:szCs w:val="20"/>
        </w:rPr>
        <w:t xml:space="preserve">Off-campus Education Handbook </w:t>
      </w:r>
      <w:r>
        <w:rPr>
          <w:rFonts w:ascii="Arial" w:eastAsia="Arial" w:hAnsi="Arial" w:cs="Arial"/>
          <w:sz w:val="20"/>
          <w:szCs w:val="20"/>
        </w:rPr>
        <w:t>for additional information.</w:t>
      </w:r>
    </w:p>
    <w:p w:rsidR="002E3982" w:rsidRDefault="00DA27BB">
      <w:pPr>
        <w:spacing w:line="230" w:lineRule="auto"/>
        <w:ind w:left="227" w:right="1918"/>
        <w:rPr>
          <w:rFonts w:ascii="Arial" w:eastAsia="Arial" w:hAnsi="Arial" w:cs="Arial"/>
          <w:sz w:val="20"/>
          <w:szCs w:val="20"/>
        </w:rPr>
      </w:pPr>
      <w:r>
        <w:rPr>
          <w:rFonts w:ascii="Arial" w:eastAsia="Arial" w:hAnsi="Arial" w:cs="Arial"/>
          <w:b/>
          <w:sz w:val="21"/>
          <w:szCs w:val="21"/>
          <w:vertAlign w:val="superscript"/>
        </w:rPr>
        <w:t>7</w:t>
      </w:r>
      <w:r>
        <w:rPr>
          <w:rFonts w:ascii="Arial" w:eastAsia="Arial" w:hAnsi="Arial" w:cs="Arial"/>
          <w:sz w:val="20"/>
          <w:szCs w:val="20"/>
        </w:rPr>
        <w:t xml:space="preserve">Refer to the Alberta Education website for additional </w:t>
      </w:r>
      <w:r>
        <w:rPr>
          <w:rFonts w:ascii="Arial" w:eastAsia="Arial" w:hAnsi="Arial" w:cs="Arial"/>
          <w:color w:val="0000FF"/>
          <w:sz w:val="20"/>
          <w:szCs w:val="20"/>
        </w:rPr>
        <w:t xml:space="preserve">Green Certificate </w:t>
      </w:r>
      <w:r>
        <w:rPr>
          <w:rFonts w:ascii="Arial" w:eastAsia="Arial" w:hAnsi="Arial" w:cs="Arial"/>
          <w:sz w:val="20"/>
          <w:szCs w:val="20"/>
        </w:rPr>
        <w:t>information.</w:t>
      </w:r>
    </w:p>
    <w:p w:rsidR="002E3982" w:rsidRDefault="00DA27BB">
      <w:pPr>
        <w:spacing w:line="242" w:lineRule="auto"/>
        <w:ind w:left="227" w:right="1918"/>
        <w:rPr>
          <w:rFonts w:ascii="Arial" w:eastAsia="Arial" w:hAnsi="Arial" w:cs="Arial"/>
          <w:sz w:val="20"/>
          <w:szCs w:val="20"/>
        </w:rPr>
      </w:pPr>
      <w:r>
        <w:rPr>
          <w:rFonts w:ascii="Arial" w:eastAsia="Arial" w:hAnsi="Arial" w:cs="Arial"/>
          <w:b/>
          <w:sz w:val="21"/>
          <w:szCs w:val="21"/>
          <w:vertAlign w:val="superscript"/>
        </w:rPr>
        <w:t>8</w:t>
      </w:r>
      <w:r>
        <w:rPr>
          <w:rFonts w:ascii="Arial" w:eastAsia="Arial" w:hAnsi="Arial" w:cs="Arial"/>
          <w:sz w:val="20"/>
          <w:szCs w:val="20"/>
        </w:rPr>
        <w:t xml:space="preserve">Refer to the </w:t>
      </w:r>
      <w:r>
        <w:rPr>
          <w:rFonts w:ascii="Arial" w:eastAsia="Arial" w:hAnsi="Arial" w:cs="Arial"/>
          <w:i/>
          <w:sz w:val="20"/>
          <w:szCs w:val="20"/>
        </w:rPr>
        <w:t xml:space="preserve">Off-campus Education Handbook </w:t>
      </w:r>
      <w:r>
        <w:rPr>
          <w:rFonts w:ascii="Arial" w:eastAsia="Arial" w:hAnsi="Arial" w:cs="Arial"/>
          <w:sz w:val="20"/>
          <w:szCs w:val="20"/>
        </w:rPr>
        <w:t>for additional information.</w:t>
      </w:r>
    </w:p>
    <w:p w:rsidR="002E3982" w:rsidRDefault="002E3982">
      <w:pPr>
        <w:rPr>
          <w:rFonts w:ascii="Arial" w:eastAsia="Arial" w:hAnsi="Arial" w:cs="Arial"/>
          <w:sz w:val="20"/>
          <w:szCs w:val="20"/>
        </w:rPr>
      </w:pPr>
    </w:p>
    <w:p w:rsidR="002E3982" w:rsidRDefault="002E3982">
      <w:pPr>
        <w:rPr>
          <w:rFonts w:ascii="Arial" w:eastAsia="Arial" w:hAnsi="Arial" w:cs="Arial"/>
          <w:sz w:val="20"/>
          <w:szCs w:val="20"/>
        </w:rPr>
      </w:pPr>
    </w:p>
    <w:p w:rsidR="002E3982" w:rsidRDefault="002E3982">
      <w:pPr>
        <w:spacing w:line="60" w:lineRule="auto"/>
        <w:rPr>
          <w:rFonts w:ascii="Arial" w:eastAsia="Arial" w:hAnsi="Arial" w:cs="Arial"/>
          <w:sz w:val="20"/>
          <w:szCs w:val="20"/>
        </w:rPr>
      </w:pPr>
    </w:p>
    <w:p w:rsidR="002E3982" w:rsidRDefault="002E3982">
      <w:pPr>
        <w:spacing w:line="60" w:lineRule="auto"/>
        <w:rPr>
          <w:rFonts w:ascii="Arial" w:eastAsia="Arial" w:hAnsi="Arial" w:cs="Arial"/>
          <w:sz w:val="20"/>
          <w:szCs w:val="20"/>
        </w:rPr>
      </w:pPr>
    </w:p>
    <w:p w:rsidR="002E3982" w:rsidRDefault="002E3982">
      <w:pPr>
        <w:spacing w:line="60" w:lineRule="auto"/>
        <w:rPr>
          <w:rFonts w:ascii="Arial" w:eastAsia="Arial" w:hAnsi="Arial" w:cs="Arial"/>
          <w:sz w:val="20"/>
          <w:szCs w:val="20"/>
        </w:rPr>
      </w:pPr>
    </w:p>
    <w:p w:rsidR="002E3982" w:rsidRDefault="002E3982">
      <w:pPr>
        <w:spacing w:line="60" w:lineRule="auto"/>
        <w:rPr>
          <w:rFonts w:ascii="Arial" w:eastAsia="Arial" w:hAnsi="Arial" w:cs="Arial"/>
          <w:sz w:val="20"/>
          <w:szCs w:val="20"/>
        </w:rPr>
      </w:pPr>
    </w:p>
    <w:p w:rsidR="002E3982" w:rsidRDefault="002E3982">
      <w:pPr>
        <w:spacing w:line="250" w:lineRule="auto"/>
        <w:rPr>
          <w:rFonts w:ascii="Arial" w:eastAsia="Arial" w:hAnsi="Arial" w:cs="Arial"/>
        </w:rPr>
      </w:pPr>
    </w:p>
    <w:p w:rsidR="002E3982" w:rsidRDefault="002E3982">
      <w:pPr>
        <w:spacing w:line="250" w:lineRule="auto"/>
        <w:rPr>
          <w:rFonts w:ascii="Arial" w:eastAsia="Arial" w:hAnsi="Arial" w:cs="Arial"/>
        </w:rPr>
      </w:pPr>
    </w:p>
    <w:p w:rsidR="00B662CB" w:rsidRDefault="00B662CB" w:rsidP="00BA25F0">
      <w:pPr>
        <w:spacing w:line="250" w:lineRule="auto"/>
        <w:jc w:val="center"/>
        <w:rPr>
          <w:rFonts w:ascii="Arial" w:eastAsia="Arial" w:hAnsi="Arial" w:cs="Arial"/>
        </w:rPr>
      </w:pPr>
    </w:p>
    <w:p w:rsidR="00B662CB" w:rsidRDefault="00B662CB" w:rsidP="00BA25F0">
      <w:pPr>
        <w:spacing w:line="250" w:lineRule="auto"/>
        <w:jc w:val="center"/>
        <w:rPr>
          <w:rFonts w:ascii="Arial" w:eastAsia="Arial" w:hAnsi="Arial" w:cs="Arial"/>
          <w:b/>
          <w:sz w:val="36"/>
          <w:szCs w:val="36"/>
        </w:rPr>
      </w:pPr>
    </w:p>
    <w:p w:rsidR="00B662CB" w:rsidRDefault="00B662CB" w:rsidP="00BA25F0">
      <w:pPr>
        <w:spacing w:line="250" w:lineRule="auto"/>
        <w:jc w:val="center"/>
        <w:rPr>
          <w:rFonts w:ascii="Arial" w:eastAsia="Arial" w:hAnsi="Arial" w:cs="Arial"/>
          <w:b/>
          <w:sz w:val="36"/>
          <w:szCs w:val="36"/>
        </w:rPr>
      </w:pPr>
    </w:p>
    <w:p w:rsidR="00DA27BB" w:rsidRPr="00BA25F0" w:rsidRDefault="00BA25F0" w:rsidP="00BA25F0">
      <w:pPr>
        <w:spacing w:line="250" w:lineRule="auto"/>
        <w:jc w:val="center"/>
        <w:rPr>
          <w:rFonts w:ascii="Arial" w:eastAsia="Arial" w:hAnsi="Arial" w:cs="Arial"/>
          <w:sz w:val="36"/>
          <w:szCs w:val="36"/>
        </w:rPr>
      </w:pPr>
      <w:r w:rsidRPr="00BA25F0">
        <w:rPr>
          <w:rFonts w:ascii="Arial" w:eastAsia="Arial" w:hAnsi="Arial" w:cs="Arial"/>
          <w:b/>
          <w:sz w:val="36"/>
          <w:szCs w:val="36"/>
        </w:rPr>
        <w:lastRenderedPageBreak/>
        <w:t>High School Courses offered</w:t>
      </w:r>
    </w:p>
    <w:p w:rsidR="00BA25F0" w:rsidRDefault="00BA25F0" w:rsidP="00BA25F0">
      <w:pPr>
        <w:spacing w:line="250" w:lineRule="auto"/>
        <w:rPr>
          <w:rFonts w:ascii="Arial" w:eastAsia="Arial" w:hAnsi="Arial" w:cs="Arial"/>
          <w:b/>
          <w:sz w:val="48"/>
          <w:szCs w:val="48"/>
        </w:rPr>
      </w:pPr>
    </w:p>
    <w:tbl>
      <w:tblPr>
        <w:tblStyle w:val="TableGrid"/>
        <w:tblW w:w="0" w:type="auto"/>
        <w:tblLook w:val="04A0" w:firstRow="1" w:lastRow="0" w:firstColumn="1" w:lastColumn="0" w:noHBand="0" w:noVBand="1"/>
      </w:tblPr>
      <w:tblGrid>
        <w:gridCol w:w="1795"/>
        <w:gridCol w:w="2430"/>
        <w:gridCol w:w="2520"/>
        <w:gridCol w:w="2403"/>
      </w:tblGrid>
      <w:tr w:rsidR="00BA25F0" w:rsidTr="00956C1C">
        <w:trPr>
          <w:trHeight w:val="571"/>
        </w:trPr>
        <w:tc>
          <w:tcPr>
            <w:tcW w:w="1795" w:type="dxa"/>
          </w:tcPr>
          <w:p w:rsidR="00BA25F0" w:rsidRPr="00BA25F0" w:rsidRDefault="00BA25F0" w:rsidP="00BA25F0">
            <w:pPr>
              <w:spacing w:line="250" w:lineRule="auto"/>
              <w:jc w:val="center"/>
              <w:rPr>
                <w:rFonts w:ascii="Arial" w:eastAsia="Arial" w:hAnsi="Arial" w:cs="Arial"/>
                <w:b/>
                <w:sz w:val="24"/>
                <w:szCs w:val="24"/>
              </w:rPr>
            </w:pPr>
            <w:r w:rsidRPr="00BA25F0">
              <w:rPr>
                <w:rFonts w:ascii="Arial" w:eastAsia="Arial" w:hAnsi="Arial" w:cs="Arial"/>
                <w:b/>
                <w:sz w:val="24"/>
                <w:szCs w:val="24"/>
              </w:rPr>
              <w:t>Subject</w:t>
            </w:r>
          </w:p>
        </w:tc>
        <w:tc>
          <w:tcPr>
            <w:tcW w:w="2430" w:type="dxa"/>
          </w:tcPr>
          <w:p w:rsidR="00BA25F0" w:rsidRPr="00BA25F0" w:rsidRDefault="00BA25F0" w:rsidP="00BA25F0">
            <w:pPr>
              <w:spacing w:line="250" w:lineRule="auto"/>
              <w:jc w:val="center"/>
              <w:rPr>
                <w:rFonts w:ascii="Arial" w:eastAsia="Arial" w:hAnsi="Arial" w:cs="Arial"/>
                <w:b/>
                <w:sz w:val="24"/>
                <w:szCs w:val="24"/>
              </w:rPr>
            </w:pPr>
            <w:r w:rsidRPr="00BA25F0">
              <w:rPr>
                <w:rFonts w:ascii="Arial" w:eastAsia="Arial" w:hAnsi="Arial" w:cs="Arial"/>
                <w:b/>
                <w:sz w:val="24"/>
                <w:szCs w:val="24"/>
              </w:rPr>
              <w:t>Grade 10</w:t>
            </w:r>
          </w:p>
        </w:tc>
        <w:tc>
          <w:tcPr>
            <w:tcW w:w="2520" w:type="dxa"/>
          </w:tcPr>
          <w:p w:rsidR="00BA25F0" w:rsidRPr="00BA25F0" w:rsidRDefault="00BA25F0" w:rsidP="00BA25F0">
            <w:pPr>
              <w:spacing w:line="250" w:lineRule="auto"/>
              <w:jc w:val="center"/>
              <w:rPr>
                <w:rFonts w:ascii="Arial" w:eastAsia="Arial" w:hAnsi="Arial" w:cs="Arial"/>
                <w:b/>
                <w:sz w:val="48"/>
                <w:szCs w:val="48"/>
              </w:rPr>
            </w:pPr>
            <w:r w:rsidRPr="00BA25F0">
              <w:rPr>
                <w:rFonts w:ascii="Arial" w:eastAsia="Arial" w:hAnsi="Arial" w:cs="Arial"/>
                <w:b/>
                <w:sz w:val="24"/>
                <w:szCs w:val="24"/>
              </w:rPr>
              <w:t>Grade 11</w:t>
            </w:r>
          </w:p>
        </w:tc>
        <w:tc>
          <w:tcPr>
            <w:tcW w:w="2403" w:type="dxa"/>
          </w:tcPr>
          <w:p w:rsidR="00BA25F0" w:rsidRPr="00BA25F0" w:rsidRDefault="00BA25F0" w:rsidP="00BA25F0">
            <w:pPr>
              <w:spacing w:line="250" w:lineRule="auto"/>
              <w:jc w:val="center"/>
              <w:rPr>
                <w:rFonts w:ascii="Arial" w:eastAsia="Arial" w:hAnsi="Arial" w:cs="Arial"/>
                <w:b/>
                <w:sz w:val="48"/>
                <w:szCs w:val="48"/>
              </w:rPr>
            </w:pPr>
            <w:r w:rsidRPr="00BA25F0">
              <w:rPr>
                <w:rFonts w:ascii="Arial" w:eastAsia="Arial" w:hAnsi="Arial" w:cs="Arial"/>
                <w:b/>
                <w:sz w:val="24"/>
                <w:szCs w:val="24"/>
              </w:rPr>
              <w:t>Grade 12</w:t>
            </w:r>
          </w:p>
        </w:tc>
      </w:tr>
      <w:tr w:rsidR="00BA25F0" w:rsidTr="00956C1C">
        <w:trPr>
          <w:trHeight w:val="1102"/>
        </w:trPr>
        <w:tc>
          <w:tcPr>
            <w:tcW w:w="1795" w:type="dxa"/>
          </w:tcPr>
          <w:p w:rsidR="00BA25F0" w:rsidRPr="00BA25F0" w:rsidRDefault="00BA25F0" w:rsidP="00BA25F0">
            <w:pPr>
              <w:spacing w:line="250" w:lineRule="auto"/>
              <w:rPr>
                <w:rFonts w:ascii="Arial" w:eastAsia="Arial" w:hAnsi="Arial" w:cs="Arial"/>
                <w:sz w:val="24"/>
                <w:szCs w:val="24"/>
              </w:rPr>
            </w:pPr>
            <w:r w:rsidRPr="00BA25F0">
              <w:rPr>
                <w:rFonts w:ascii="Arial" w:eastAsia="Arial" w:hAnsi="Arial" w:cs="Arial"/>
                <w:sz w:val="24"/>
                <w:szCs w:val="24"/>
              </w:rPr>
              <w:t xml:space="preserve">English </w:t>
            </w:r>
          </w:p>
        </w:tc>
        <w:tc>
          <w:tcPr>
            <w:tcW w:w="2430" w:type="dxa"/>
          </w:tcPr>
          <w:p w:rsidR="00BA25F0" w:rsidRPr="00BA25F0" w:rsidRDefault="00BA25F0" w:rsidP="00BA25F0">
            <w:pPr>
              <w:spacing w:line="250" w:lineRule="auto"/>
              <w:rPr>
                <w:rFonts w:ascii="Arial" w:eastAsia="Arial" w:hAnsi="Arial" w:cs="Arial"/>
                <w:sz w:val="24"/>
                <w:szCs w:val="24"/>
              </w:rPr>
            </w:pPr>
            <w:r w:rsidRPr="00BA25F0">
              <w:rPr>
                <w:rFonts w:ascii="Arial" w:eastAsia="Arial" w:hAnsi="Arial" w:cs="Arial"/>
                <w:sz w:val="24"/>
                <w:szCs w:val="24"/>
              </w:rPr>
              <w:t>English 10-1</w:t>
            </w:r>
            <w:r>
              <w:rPr>
                <w:rFonts w:ascii="Arial" w:eastAsia="Arial" w:hAnsi="Arial" w:cs="Arial"/>
                <w:sz w:val="24"/>
                <w:szCs w:val="24"/>
              </w:rPr>
              <w:t xml:space="preserve"> </w:t>
            </w:r>
          </w:p>
          <w:p w:rsidR="00BA25F0" w:rsidRPr="00BA25F0" w:rsidRDefault="00BA25F0" w:rsidP="00BA25F0">
            <w:pPr>
              <w:spacing w:line="250" w:lineRule="auto"/>
              <w:rPr>
                <w:rFonts w:ascii="Arial" w:eastAsia="Arial" w:hAnsi="Arial" w:cs="Arial"/>
                <w:sz w:val="24"/>
                <w:szCs w:val="24"/>
              </w:rPr>
            </w:pPr>
            <w:r w:rsidRPr="00BA25F0">
              <w:rPr>
                <w:rFonts w:ascii="Arial" w:eastAsia="Arial" w:hAnsi="Arial" w:cs="Arial"/>
                <w:sz w:val="24"/>
                <w:szCs w:val="24"/>
              </w:rPr>
              <w:t>English 10-2</w:t>
            </w:r>
          </w:p>
          <w:p w:rsidR="00BA25F0" w:rsidRPr="00BA25F0" w:rsidRDefault="00BA25F0" w:rsidP="00BA25F0">
            <w:pPr>
              <w:spacing w:line="250" w:lineRule="auto"/>
              <w:rPr>
                <w:rFonts w:ascii="Arial" w:eastAsia="Arial" w:hAnsi="Arial" w:cs="Arial"/>
                <w:b/>
                <w:sz w:val="24"/>
                <w:szCs w:val="24"/>
              </w:rPr>
            </w:pPr>
            <w:r w:rsidRPr="00BA25F0">
              <w:rPr>
                <w:rFonts w:ascii="Arial" w:eastAsia="Arial" w:hAnsi="Arial" w:cs="Arial"/>
                <w:sz w:val="24"/>
                <w:szCs w:val="24"/>
              </w:rPr>
              <w:t>English 10-4</w:t>
            </w:r>
          </w:p>
        </w:tc>
        <w:tc>
          <w:tcPr>
            <w:tcW w:w="2520" w:type="dxa"/>
          </w:tcPr>
          <w:p w:rsidR="00BA25F0" w:rsidRPr="00BA25F0" w:rsidRDefault="00BA25F0" w:rsidP="00BA25F0">
            <w:pPr>
              <w:spacing w:line="250" w:lineRule="auto"/>
              <w:rPr>
                <w:rFonts w:ascii="Arial" w:eastAsia="Arial" w:hAnsi="Arial" w:cs="Arial"/>
                <w:sz w:val="24"/>
                <w:szCs w:val="24"/>
              </w:rPr>
            </w:pPr>
            <w:r w:rsidRPr="00BA25F0">
              <w:rPr>
                <w:rFonts w:ascii="Arial" w:eastAsia="Arial" w:hAnsi="Arial" w:cs="Arial"/>
                <w:sz w:val="24"/>
                <w:szCs w:val="24"/>
              </w:rPr>
              <w:t xml:space="preserve">English </w:t>
            </w:r>
            <w:r>
              <w:rPr>
                <w:rFonts w:ascii="Arial" w:eastAsia="Arial" w:hAnsi="Arial" w:cs="Arial"/>
                <w:sz w:val="24"/>
                <w:szCs w:val="24"/>
              </w:rPr>
              <w:t>2</w:t>
            </w:r>
            <w:r w:rsidRPr="00BA25F0">
              <w:rPr>
                <w:rFonts w:ascii="Arial" w:eastAsia="Arial" w:hAnsi="Arial" w:cs="Arial"/>
                <w:sz w:val="24"/>
                <w:szCs w:val="24"/>
              </w:rPr>
              <w:t>0-1</w:t>
            </w:r>
            <w:r>
              <w:rPr>
                <w:rFonts w:ascii="Arial" w:eastAsia="Arial" w:hAnsi="Arial" w:cs="Arial"/>
                <w:sz w:val="24"/>
                <w:szCs w:val="24"/>
              </w:rPr>
              <w:t xml:space="preserve"> </w:t>
            </w:r>
          </w:p>
          <w:p w:rsidR="00BA25F0" w:rsidRPr="00BA25F0" w:rsidRDefault="00BA25F0" w:rsidP="00BA25F0">
            <w:pPr>
              <w:spacing w:line="250" w:lineRule="auto"/>
              <w:rPr>
                <w:rFonts w:ascii="Arial" w:eastAsia="Arial" w:hAnsi="Arial" w:cs="Arial"/>
                <w:sz w:val="24"/>
                <w:szCs w:val="24"/>
              </w:rPr>
            </w:pPr>
            <w:r w:rsidRPr="00BA25F0">
              <w:rPr>
                <w:rFonts w:ascii="Arial" w:eastAsia="Arial" w:hAnsi="Arial" w:cs="Arial"/>
                <w:sz w:val="24"/>
                <w:szCs w:val="24"/>
              </w:rPr>
              <w:t xml:space="preserve">English </w:t>
            </w:r>
            <w:r>
              <w:rPr>
                <w:rFonts w:ascii="Arial" w:eastAsia="Arial" w:hAnsi="Arial" w:cs="Arial"/>
                <w:sz w:val="24"/>
                <w:szCs w:val="24"/>
              </w:rPr>
              <w:t>2</w:t>
            </w:r>
            <w:r w:rsidRPr="00BA25F0">
              <w:rPr>
                <w:rFonts w:ascii="Arial" w:eastAsia="Arial" w:hAnsi="Arial" w:cs="Arial"/>
                <w:sz w:val="24"/>
                <w:szCs w:val="24"/>
              </w:rPr>
              <w:t>0-2</w:t>
            </w:r>
          </w:p>
          <w:p w:rsidR="00BA25F0" w:rsidRDefault="00BA25F0" w:rsidP="00BA25F0">
            <w:pPr>
              <w:spacing w:line="250" w:lineRule="auto"/>
              <w:rPr>
                <w:rFonts w:ascii="Arial" w:eastAsia="Arial" w:hAnsi="Arial" w:cs="Arial"/>
                <w:b/>
                <w:sz w:val="48"/>
                <w:szCs w:val="48"/>
              </w:rPr>
            </w:pPr>
            <w:r w:rsidRPr="00BA25F0">
              <w:rPr>
                <w:rFonts w:ascii="Arial" w:eastAsia="Arial" w:hAnsi="Arial" w:cs="Arial"/>
                <w:sz w:val="24"/>
                <w:szCs w:val="24"/>
              </w:rPr>
              <w:t xml:space="preserve">English </w:t>
            </w:r>
            <w:r>
              <w:rPr>
                <w:rFonts w:ascii="Arial" w:eastAsia="Arial" w:hAnsi="Arial" w:cs="Arial"/>
                <w:sz w:val="24"/>
                <w:szCs w:val="24"/>
              </w:rPr>
              <w:t>2</w:t>
            </w:r>
            <w:r w:rsidRPr="00BA25F0">
              <w:rPr>
                <w:rFonts w:ascii="Arial" w:eastAsia="Arial" w:hAnsi="Arial" w:cs="Arial"/>
                <w:sz w:val="24"/>
                <w:szCs w:val="24"/>
              </w:rPr>
              <w:t>0-4</w:t>
            </w:r>
          </w:p>
        </w:tc>
        <w:tc>
          <w:tcPr>
            <w:tcW w:w="2403" w:type="dxa"/>
          </w:tcPr>
          <w:p w:rsidR="00BA25F0" w:rsidRPr="00BA25F0" w:rsidRDefault="00BA25F0" w:rsidP="00BA25F0">
            <w:pPr>
              <w:spacing w:line="250" w:lineRule="auto"/>
              <w:rPr>
                <w:rFonts w:ascii="Arial" w:eastAsia="Arial" w:hAnsi="Arial" w:cs="Arial"/>
                <w:sz w:val="24"/>
                <w:szCs w:val="24"/>
              </w:rPr>
            </w:pPr>
            <w:r w:rsidRPr="00BA25F0">
              <w:rPr>
                <w:rFonts w:ascii="Arial" w:eastAsia="Arial" w:hAnsi="Arial" w:cs="Arial"/>
                <w:sz w:val="24"/>
                <w:szCs w:val="24"/>
              </w:rPr>
              <w:t xml:space="preserve">English </w:t>
            </w:r>
            <w:r>
              <w:rPr>
                <w:rFonts w:ascii="Arial" w:eastAsia="Arial" w:hAnsi="Arial" w:cs="Arial"/>
                <w:sz w:val="24"/>
                <w:szCs w:val="24"/>
              </w:rPr>
              <w:t>3</w:t>
            </w:r>
            <w:r w:rsidRPr="00BA25F0">
              <w:rPr>
                <w:rFonts w:ascii="Arial" w:eastAsia="Arial" w:hAnsi="Arial" w:cs="Arial"/>
                <w:sz w:val="24"/>
                <w:szCs w:val="24"/>
              </w:rPr>
              <w:t>0-1</w:t>
            </w:r>
            <w:r>
              <w:rPr>
                <w:rFonts w:ascii="Arial" w:eastAsia="Arial" w:hAnsi="Arial" w:cs="Arial"/>
                <w:sz w:val="24"/>
                <w:szCs w:val="24"/>
              </w:rPr>
              <w:t xml:space="preserve"> </w:t>
            </w:r>
          </w:p>
          <w:p w:rsidR="00BA25F0" w:rsidRDefault="00BA25F0" w:rsidP="00BA25F0">
            <w:pPr>
              <w:spacing w:line="250" w:lineRule="auto"/>
              <w:rPr>
                <w:rFonts w:ascii="Arial" w:eastAsia="Arial" w:hAnsi="Arial" w:cs="Arial"/>
                <w:sz w:val="24"/>
                <w:szCs w:val="24"/>
              </w:rPr>
            </w:pPr>
            <w:r w:rsidRPr="00BA25F0">
              <w:rPr>
                <w:rFonts w:ascii="Arial" w:eastAsia="Arial" w:hAnsi="Arial" w:cs="Arial"/>
                <w:sz w:val="24"/>
                <w:szCs w:val="24"/>
              </w:rPr>
              <w:t xml:space="preserve">English </w:t>
            </w:r>
            <w:r>
              <w:rPr>
                <w:rFonts w:ascii="Arial" w:eastAsia="Arial" w:hAnsi="Arial" w:cs="Arial"/>
                <w:sz w:val="24"/>
                <w:szCs w:val="24"/>
              </w:rPr>
              <w:t>3</w:t>
            </w:r>
            <w:r w:rsidRPr="00BA25F0">
              <w:rPr>
                <w:rFonts w:ascii="Arial" w:eastAsia="Arial" w:hAnsi="Arial" w:cs="Arial"/>
                <w:sz w:val="24"/>
                <w:szCs w:val="24"/>
              </w:rPr>
              <w:t>0-2</w:t>
            </w:r>
          </w:p>
          <w:p w:rsidR="00BA25F0" w:rsidRPr="00BA25F0" w:rsidRDefault="00BA25F0" w:rsidP="00BA25F0">
            <w:pPr>
              <w:spacing w:line="250" w:lineRule="auto"/>
              <w:rPr>
                <w:rFonts w:ascii="Arial" w:eastAsia="Arial" w:hAnsi="Arial" w:cs="Arial"/>
                <w:sz w:val="24"/>
                <w:szCs w:val="24"/>
              </w:rPr>
            </w:pPr>
            <w:r>
              <w:rPr>
                <w:rFonts w:ascii="Arial" w:eastAsia="Arial" w:hAnsi="Arial" w:cs="Arial"/>
                <w:sz w:val="24"/>
                <w:szCs w:val="24"/>
              </w:rPr>
              <w:t>English 30-4</w:t>
            </w:r>
          </w:p>
        </w:tc>
      </w:tr>
      <w:tr w:rsidR="00BA25F0" w:rsidTr="00956C1C">
        <w:trPr>
          <w:trHeight w:val="1066"/>
        </w:trPr>
        <w:tc>
          <w:tcPr>
            <w:tcW w:w="1795" w:type="dxa"/>
          </w:tcPr>
          <w:p w:rsidR="00BA25F0" w:rsidRPr="00BA25F0" w:rsidRDefault="00BA25F0" w:rsidP="00BA25F0">
            <w:pPr>
              <w:spacing w:line="250" w:lineRule="auto"/>
              <w:rPr>
                <w:rFonts w:ascii="Arial" w:eastAsia="Arial" w:hAnsi="Arial" w:cs="Arial"/>
                <w:sz w:val="24"/>
                <w:szCs w:val="24"/>
              </w:rPr>
            </w:pPr>
            <w:r w:rsidRPr="00BA25F0">
              <w:rPr>
                <w:rFonts w:ascii="Arial" w:eastAsia="Arial" w:hAnsi="Arial" w:cs="Arial"/>
                <w:sz w:val="24"/>
                <w:szCs w:val="24"/>
              </w:rPr>
              <w:t>Social Studies</w:t>
            </w:r>
          </w:p>
        </w:tc>
        <w:tc>
          <w:tcPr>
            <w:tcW w:w="2430" w:type="dxa"/>
          </w:tcPr>
          <w:p w:rsidR="00BA25F0" w:rsidRPr="00BA25F0" w:rsidRDefault="00BA25F0" w:rsidP="00BA25F0">
            <w:pPr>
              <w:spacing w:line="250" w:lineRule="auto"/>
              <w:rPr>
                <w:rFonts w:ascii="Arial" w:eastAsia="Arial" w:hAnsi="Arial" w:cs="Arial"/>
                <w:sz w:val="24"/>
                <w:szCs w:val="24"/>
              </w:rPr>
            </w:pPr>
            <w:r>
              <w:rPr>
                <w:rFonts w:ascii="Arial" w:eastAsia="Arial" w:hAnsi="Arial" w:cs="Arial"/>
                <w:sz w:val="24"/>
                <w:szCs w:val="24"/>
              </w:rPr>
              <w:t>Social Studies</w:t>
            </w:r>
            <w:r w:rsidRPr="00BA25F0">
              <w:rPr>
                <w:rFonts w:ascii="Arial" w:eastAsia="Arial" w:hAnsi="Arial" w:cs="Arial"/>
                <w:sz w:val="24"/>
                <w:szCs w:val="24"/>
              </w:rPr>
              <w:t xml:space="preserve"> 10-1</w:t>
            </w:r>
            <w:r>
              <w:rPr>
                <w:rFonts w:ascii="Arial" w:eastAsia="Arial" w:hAnsi="Arial" w:cs="Arial"/>
                <w:sz w:val="24"/>
                <w:szCs w:val="24"/>
              </w:rPr>
              <w:t xml:space="preserve"> </w:t>
            </w:r>
          </w:p>
          <w:p w:rsidR="00BA25F0" w:rsidRPr="00BA25F0" w:rsidRDefault="00BA25F0" w:rsidP="00BA25F0">
            <w:pPr>
              <w:spacing w:line="250" w:lineRule="auto"/>
              <w:rPr>
                <w:rFonts w:ascii="Arial" w:eastAsia="Arial" w:hAnsi="Arial" w:cs="Arial"/>
                <w:sz w:val="24"/>
                <w:szCs w:val="24"/>
              </w:rPr>
            </w:pPr>
            <w:r>
              <w:rPr>
                <w:rFonts w:ascii="Arial" w:eastAsia="Arial" w:hAnsi="Arial" w:cs="Arial"/>
                <w:sz w:val="24"/>
                <w:szCs w:val="24"/>
              </w:rPr>
              <w:t>Social Studies</w:t>
            </w:r>
            <w:r w:rsidRPr="00BA25F0">
              <w:rPr>
                <w:rFonts w:ascii="Arial" w:eastAsia="Arial" w:hAnsi="Arial" w:cs="Arial"/>
                <w:sz w:val="24"/>
                <w:szCs w:val="24"/>
              </w:rPr>
              <w:t xml:space="preserve"> 10-2</w:t>
            </w:r>
          </w:p>
          <w:p w:rsidR="00BA25F0" w:rsidRDefault="00BA25F0" w:rsidP="00BA25F0">
            <w:pPr>
              <w:spacing w:line="250" w:lineRule="auto"/>
              <w:rPr>
                <w:rFonts w:ascii="Arial" w:eastAsia="Arial" w:hAnsi="Arial" w:cs="Arial"/>
                <w:b/>
                <w:sz w:val="48"/>
                <w:szCs w:val="48"/>
              </w:rPr>
            </w:pPr>
            <w:r>
              <w:rPr>
                <w:rFonts w:ascii="Arial" w:eastAsia="Arial" w:hAnsi="Arial" w:cs="Arial"/>
                <w:sz w:val="24"/>
                <w:szCs w:val="24"/>
              </w:rPr>
              <w:t>Social Studies</w:t>
            </w:r>
            <w:r w:rsidRPr="00BA25F0">
              <w:rPr>
                <w:rFonts w:ascii="Arial" w:eastAsia="Arial" w:hAnsi="Arial" w:cs="Arial"/>
                <w:sz w:val="24"/>
                <w:szCs w:val="24"/>
              </w:rPr>
              <w:t xml:space="preserve"> 10-4</w:t>
            </w:r>
          </w:p>
        </w:tc>
        <w:tc>
          <w:tcPr>
            <w:tcW w:w="2520" w:type="dxa"/>
          </w:tcPr>
          <w:p w:rsidR="00BA25F0" w:rsidRPr="00BA25F0" w:rsidRDefault="00BA25F0" w:rsidP="00BA25F0">
            <w:pPr>
              <w:spacing w:line="250" w:lineRule="auto"/>
              <w:rPr>
                <w:rFonts w:ascii="Arial" w:eastAsia="Arial" w:hAnsi="Arial" w:cs="Arial"/>
                <w:sz w:val="24"/>
                <w:szCs w:val="24"/>
              </w:rPr>
            </w:pPr>
            <w:r>
              <w:rPr>
                <w:rFonts w:ascii="Arial" w:eastAsia="Arial" w:hAnsi="Arial" w:cs="Arial"/>
                <w:sz w:val="24"/>
                <w:szCs w:val="24"/>
              </w:rPr>
              <w:t>Social Studies</w:t>
            </w:r>
            <w:r w:rsidRPr="00BA25F0">
              <w:rPr>
                <w:rFonts w:ascii="Arial" w:eastAsia="Arial" w:hAnsi="Arial" w:cs="Arial"/>
                <w:sz w:val="24"/>
                <w:szCs w:val="24"/>
              </w:rPr>
              <w:t xml:space="preserve"> </w:t>
            </w:r>
            <w:r>
              <w:rPr>
                <w:rFonts w:ascii="Arial" w:eastAsia="Arial" w:hAnsi="Arial" w:cs="Arial"/>
                <w:sz w:val="24"/>
                <w:szCs w:val="24"/>
              </w:rPr>
              <w:t>2</w:t>
            </w:r>
            <w:r w:rsidRPr="00BA25F0">
              <w:rPr>
                <w:rFonts w:ascii="Arial" w:eastAsia="Arial" w:hAnsi="Arial" w:cs="Arial"/>
                <w:sz w:val="24"/>
                <w:szCs w:val="24"/>
              </w:rPr>
              <w:t>0-1</w:t>
            </w:r>
            <w:r>
              <w:rPr>
                <w:rFonts w:ascii="Arial" w:eastAsia="Arial" w:hAnsi="Arial" w:cs="Arial"/>
                <w:sz w:val="24"/>
                <w:szCs w:val="24"/>
              </w:rPr>
              <w:t xml:space="preserve"> </w:t>
            </w:r>
          </w:p>
          <w:p w:rsidR="00BA25F0" w:rsidRPr="00BA25F0" w:rsidRDefault="00BA25F0" w:rsidP="00BA25F0">
            <w:pPr>
              <w:spacing w:line="250" w:lineRule="auto"/>
              <w:rPr>
                <w:rFonts w:ascii="Arial" w:eastAsia="Arial" w:hAnsi="Arial" w:cs="Arial"/>
                <w:sz w:val="24"/>
                <w:szCs w:val="24"/>
              </w:rPr>
            </w:pPr>
            <w:r>
              <w:rPr>
                <w:rFonts w:ascii="Arial" w:eastAsia="Arial" w:hAnsi="Arial" w:cs="Arial"/>
                <w:sz w:val="24"/>
                <w:szCs w:val="24"/>
              </w:rPr>
              <w:t>Social Studies</w:t>
            </w:r>
            <w:r w:rsidRPr="00BA25F0">
              <w:rPr>
                <w:rFonts w:ascii="Arial" w:eastAsia="Arial" w:hAnsi="Arial" w:cs="Arial"/>
                <w:sz w:val="24"/>
                <w:szCs w:val="24"/>
              </w:rPr>
              <w:t xml:space="preserve"> </w:t>
            </w:r>
            <w:r>
              <w:rPr>
                <w:rFonts w:ascii="Arial" w:eastAsia="Arial" w:hAnsi="Arial" w:cs="Arial"/>
                <w:sz w:val="24"/>
                <w:szCs w:val="24"/>
              </w:rPr>
              <w:t>2</w:t>
            </w:r>
            <w:r w:rsidRPr="00BA25F0">
              <w:rPr>
                <w:rFonts w:ascii="Arial" w:eastAsia="Arial" w:hAnsi="Arial" w:cs="Arial"/>
                <w:sz w:val="24"/>
                <w:szCs w:val="24"/>
              </w:rPr>
              <w:t>0-2</w:t>
            </w:r>
          </w:p>
          <w:p w:rsidR="00BA25F0" w:rsidRDefault="00BA25F0" w:rsidP="00BA25F0">
            <w:pPr>
              <w:spacing w:line="250" w:lineRule="auto"/>
              <w:rPr>
                <w:rFonts w:ascii="Arial" w:eastAsia="Arial" w:hAnsi="Arial" w:cs="Arial"/>
                <w:b/>
                <w:sz w:val="48"/>
                <w:szCs w:val="48"/>
              </w:rPr>
            </w:pPr>
            <w:r>
              <w:rPr>
                <w:rFonts w:ascii="Arial" w:eastAsia="Arial" w:hAnsi="Arial" w:cs="Arial"/>
                <w:sz w:val="24"/>
                <w:szCs w:val="24"/>
              </w:rPr>
              <w:t>Social Studies</w:t>
            </w:r>
            <w:r w:rsidRPr="00BA25F0">
              <w:rPr>
                <w:rFonts w:ascii="Arial" w:eastAsia="Arial" w:hAnsi="Arial" w:cs="Arial"/>
                <w:sz w:val="24"/>
                <w:szCs w:val="24"/>
              </w:rPr>
              <w:t xml:space="preserve"> </w:t>
            </w:r>
            <w:r>
              <w:rPr>
                <w:rFonts w:ascii="Arial" w:eastAsia="Arial" w:hAnsi="Arial" w:cs="Arial"/>
                <w:sz w:val="24"/>
                <w:szCs w:val="24"/>
              </w:rPr>
              <w:t>20</w:t>
            </w:r>
            <w:r w:rsidRPr="00BA25F0">
              <w:rPr>
                <w:rFonts w:ascii="Arial" w:eastAsia="Arial" w:hAnsi="Arial" w:cs="Arial"/>
                <w:sz w:val="24"/>
                <w:szCs w:val="24"/>
              </w:rPr>
              <w:t>-4</w:t>
            </w:r>
          </w:p>
        </w:tc>
        <w:tc>
          <w:tcPr>
            <w:tcW w:w="2403" w:type="dxa"/>
          </w:tcPr>
          <w:p w:rsidR="00BA25F0" w:rsidRPr="00BA25F0" w:rsidRDefault="00BA25F0" w:rsidP="00BA25F0">
            <w:pPr>
              <w:spacing w:line="250" w:lineRule="auto"/>
              <w:rPr>
                <w:rFonts w:ascii="Arial" w:eastAsia="Arial" w:hAnsi="Arial" w:cs="Arial"/>
                <w:sz w:val="24"/>
                <w:szCs w:val="24"/>
              </w:rPr>
            </w:pPr>
            <w:r>
              <w:rPr>
                <w:rFonts w:ascii="Arial" w:eastAsia="Arial" w:hAnsi="Arial" w:cs="Arial"/>
                <w:sz w:val="24"/>
                <w:szCs w:val="24"/>
              </w:rPr>
              <w:t>Social Studies</w:t>
            </w:r>
            <w:r w:rsidRPr="00BA25F0">
              <w:rPr>
                <w:rFonts w:ascii="Arial" w:eastAsia="Arial" w:hAnsi="Arial" w:cs="Arial"/>
                <w:sz w:val="24"/>
                <w:szCs w:val="24"/>
              </w:rPr>
              <w:t xml:space="preserve"> </w:t>
            </w:r>
            <w:r>
              <w:rPr>
                <w:rFonts w:ascii="Arial" w:eastAsia="Arial" w:hAnsi="Arial" w:cs="Arial"/>
                <w:sz w:val="24"/>
                <w:szCs w:val="24"/>
              </w:rPr>
              <w:t>3</w:t>
            </w:r>
            <w:r w:rsidRPr="00BA25F0">
              <w:rPr>
                <w:rFonts w:ascii="Arial" w:eastAsia="Arial" w:hAnsi="Arial" w:cs="Arial"/>
                <w:sz w:val="24"/>
                <w:szCs w:val="24"/>
              </w:rPr>
              <w:t>0-1</w:t>
            </w:r>
            <w:r>
              <w:rPr>
                <w:rFonts w:ascii="Arial" w:eastAsia="Arial" w:hAnsi="Arial" w:cs="Arial"/>
                <w:sz w:val="24"/>
                <w:szCs w:val="24"/>
              </w:rPr>
              <w:t xml:space="preserve"> </w:t>
            </w:r>
          </w:p>
          <w:p w:rsidR="00BA25F0" w:rsidRPr="00BA25F0" w:rsidRDefault="00BA25F0" w:rsidP="00BA25F0">
            <w:pPr>
              <w:spacing w:line="250" w:lineRule="auto"/>
              <w:rPr>
                <w:rFonts w:ascii="Arial" w:eastAsia="Arial" w:hAnsi="Arial" w:cs="Arial"/>
                <w:sz w:val="24"/>
                <w:szCs w:val="24"/>
              </w:rPr>
            </w:pPr>
            <w:r>
              <w:rPr>
                <w:rFonts w:ascii="Arial" w:eastAsia="Arial" w:hAnsi="Arial" w:cs="Arial"/>
                <w:sz w:val="24"/>
                <w:szCs w:val="24"/>
              </w:rPr>
              <w:t>Social Studies</w:t>
            </w:r>
            <w:r w:rsidRPr="00BA25F0">
              <w:rPr>
                <w:rFonts w:ascii="Arial" w:eastAsia="Arial" w:hAnsi="Arial" w:cs="Arial"/>
                <w:sz w:val="24"/>
                <w:szCs w:val="24"/>
              </w:rPr>
              <w:t xml:space="preserve"> </w:t>
            </w:r>
            <w:r>
              <w:rPr>
                <w:rFonts w:ascii="Arial" w:eastAsia="Arial" w:hAnsi="Arial" w:cs="Arial"/>
                <w:sz w:val="24"/>
                <w:szCs w:val="24"/>
              </w:rPr>
              <w:t>3</w:t>
            </w:r>
            <w:r w:rsidRPr="00BA25F0">
              <w:rPr>
                <w:rFonts w:ascii="Arial" w:eastAsia="Arial" w:hAnsi="Arial" w:cs="Arial"/>
                <w:sz w:val="24"/>
                <w:szCs w:val="24"/>
              </w:rPr>
              <w:t>0-2</w:t>
            </w:r>
          </w:p>
          <w:p w:rsidR="00BA25F0" w:rsidRDefault="00BA25F0" w:rsidP="00BA25F0">
            <w:pPr>
              <w:spacing w:line="250" w:lineRule="auto"/>
              <w:rPr>
                <w:rFonts w:ascii="Arial" w:eastAsia="Arial" w:hAnsi="Arial" w:cs="Arial"/>
                <w:b/>
                <w:sz w:val="48"/>
                <w:szCs w:val="48"/>
              </w:rPr>
            </w:pPr>
            <w:r>
              <w:rPr>
                <w:rFonts w:ascii="Arial" w:eastAsia="Arial" w:hAnsi="Arial" w:cs="Arial"/>
                <w:sz w:val="24"/>
                <w:szCs w:val="24"/>
              </w:rPr>
              <w:t>Social Studies</w:t>
            </w:r>
            <w:r w:rsidRPr="00BA25F0">
              <w:rPr>
                <w:rFonts w:ascii="Arial" w:eastAsia="Arial" w:hAnsi="Arial" w:cs="Arial"/>
                <w:sz w:val="24"/>
                <w:szCs w:val="24"/>
              </w:rPr>
              <w:t xml:space="preserve"> </w:t>
            </w:r>
            <w:r>
              <w:rPr>
                <w:rFonts w:ascii="Arial" w:eastAsia="Arial" w:hAnsi="Arial" w:cs="Arial"/>
                <w:sz w:val="24"/>
                <w:szCs w:val="24"/>
              </w:rPr>
              <w:t>3</w:t>
            </w:r>
            <w:r w:rsidRPr="00BA25F0">
              <w:rPr>
                <w:rFonts w:ascii="Arial" w:eastAsia="Arial" w:hAnsi="Arial" w:cs="Arial"/>
                <w:sz w:val="24"/>
                <w:szCs w:val="24"/>
              </w:rPr>
              <w:t>0-4</w:t>
            </w:r>
          </w:p>
        </w:tc>
      </w:tr>
      <w:tr w:rsidR="00BA25F0" w:rsidTr="00956C1C">
        <w:trPr>
          <w:trHeight w:val="1336"/>
        </w:trPr>
        <w:tc>
          <w:tcPr>
            <w:tcW w:w="1795" w:type="dxa"/>
          </w:tcPr>
          <w:p w:rsidR="00BA25F0" w:rsidRPr="00BA25F0" w:rsidRDefault="00BA25F0" w:rsidP="00BA25F0">
            <w:pPr>
              <w:spacing w:line="250" w:lineRule="auto"/>
              <w:rPr>
                <w:rFonts w:ascii="Arial" w:eastAsia="Arial" w:hAnsi="Arial" w:cs="Arial"/>
                <w:sz w:val="24"/>
                <w:szCs w:val="24"/>
              </w:rPr>
            </w:pPr>
            <w:r w:rsidRPr="00BA25F0">
              <w:rPr>
                <w:rFonts w:ascii="Arial" w:eastAsia="Arial" w:hAnsi="Arial" w:cs="Arial"/>
                <w:sz w:val="24"/>
                <w:szCs w:val="24"/>
              </w:rPr>
              <w:t>Mathematics</w:t>
            </w:r>
          </w:p>
        </w:tc>
        <w:tc>
          <w:tcPr>
            <w:tcW w:w="2430" w:type="dxa"/>
          </w:tcPr>
          <w:p w:rsidR="00BA25F0" w:rsidRPr="00BA25F0" w:rsidRDefault="00BA25F0" w:rsidP="00BA25F0">
            <w:pPr>
              <w:spacing w:line="250" w:lineRule="auto"/>
              <w:rPr>
                <w:rFonts w:ascii="Arial" w:eastAsia="Arial" w:hAnsi="Arial" w:cs="Arial"/>
                <w:sz w:val="24"/>
                <w:szCs w:val="24"/>
              </w:rPr>
            </w:pPr>
            <w:r>
              <w:rPr>
                <w:rFonts w:ascii="Arial" w:eastAsia="Arial" w:hAnsi="Arial" w:cs="Arial"/>
                <w:sz w:val="24"/>
                <w:szCs w:val="24"/>
              </w:rPr>
              <w:t>Math 10C</w:t>
            </w:r>
          </w:p>
          <w:p w:rsidR="00BA25F0" w:rsidRPr="00BA25F0" w:rsidRDefault="00BA25F0" w:rsidP="00BA25F0">
            <w:pPr>
              <w:spacing w:line="250" w:lineRule="auto"/>
              <w:rPr>
                <w:rFonts w:ascii="Arial" w:eastAsia="Arial" w:hAnsi="Arial" w:cs="Arial"/>
                <w:sz w:val="24"/>
                <w:szCs w:val="24"/>
              </w:rPr>
            </w:pPr>
            <w:r>
              <w:rPr>
                <w:rFonts w:ascii="Arial" w:eastAsia="Arial" w:hAnsi="Arial" w:cs="Arial"/>
                <w:sz w:val="24"/>
                <w:szCs w:val="24"/>
              </w:rPr>
              <w:t>Math</w:t>
            </w:r>
            <w:r w:rsidRPr="00BA25F0">
              <w:rPr>
                <w:rFonts w:ascii="Arial" w:eastAsia="Arial" w:hAnsi="Arial" w:cs="Arial"/>
                <w:sz w:val="24"/>
                <w:szCs w:val="24"/>
              </w:rPr>
              <w:t xml:space="preserve"> 10-</w:t>
            </w:r>
            <w:r>
              <w:rPr>
                <w:rFonts w:ascii="Arial" w:eastAsia="Arial" w:hAnsi="Arial" w:cs="Arial"/>
                <w:sz w:val="24"/>
                <w:szCs w:val="24"/>
              </w:rPr>
              <w:t>3</w:t>
            </w:r>
          </w:p>
          <w:p w:rsidR="00BA25F0" w:rsidRDefault="00BA25F0" w:rsidP="00BA25F0">
            <w:pPr>
              <w:spacing w:line="250" w:lineRule="auto"/>
              <w:rPr>
                <w:rFonts w:ascii="Arial" w:eastAsia="Arial" w:hAnsi="Arial" w:cs="Arial"/>
                <w:b/>
                <w:sz w:val="48"/>
                <w:szCs w:val="48"/>
              </w:rPr>
            </w:pPr>
            <w:r>
              <w:rPr>
                <w:rFonts w:ascii="Arial" w:eastAsia="Arial" w:hAnsi="Arial" w:cs="Arial"/>
                <w:sz w:val="24"/>
                <w:szCs w:val="24"/>
              </w:rPr>
              <w:t>Math</w:t>
            </w:r>
            <w:r w:rsidRPr="00BA25F0">
              <w:rPr>
                <w:rFonts w:ascii="Arial" w:eastAsia="Arial" w:hAnsi="Arial" w:cs="Arial"/>
                <w:sz w:val="24"/>
                <w:szCs w:val="24"/>
              </w:rPr>
              <w:t xml:space="preserve"> 10-4</w:t>
            </w:r>
          </w:p>
        </w:tc>
        <w:tc>
          <w:tcPr>
            <w:tcW w:w="2520" w:type="dxa"/>
          </w:tcPr>
          <w:p w:rsidR="00BA25F0" w:rsidRPr="00BA25F0" w:rsidRDefault="00BA25F0" w:rsidP="00BA25F0">
            <w:pPr>
              <w:spacing w:line="250" w:lineRule="auto"/>
              <w:rPr>
                <w:rFonts w:ascii="Arial" w:eastAsia="Arial" w:hAnsi="Arial" w:cs="Arial"/>
                <w:sz w:val="24"/>
                <w:szCs w:val="24"/>
              </w:rPr>
            </w:pPr>
            <w:r>
              <w:rPr>
                <w:rFonts w:ascii="Arial" w:eastAsia="Arial" w:hAnsi="Arial" w:cs="Arial"/>
                <w:sz w:val="24"/>
                <w:szCs w:val="24"/>
              </w:rPr>
              <w:t>Math 20-1</w:t>
            </w:r>
          </w:p>
          <w:p w:rsidR="00BA25F0" w:rsidRPr="00BA25F0" w:rsidRDefault="00BA25F0" w:rsidP="00BA25F0">
            <w:pPr>
              <w:spacing w:line="250" w:lineRule="auto"/>
              <w:rPr>
                <w:rFonts w:ascii="Arial" w:eastAsia="Arial" w:hAnsi="Arial" w:cs="Arial"/>
                <w:sz w:val="24"/>
                <w:szCs w:val="24"/>
              </w:rPr>
            </w:pPr>
            <w:r>
              <w:rPr>
                <w:rFonts w:ascii="Arial" w:eastAsia="Arial" w:hAnsi="Arial" w:cs="Arial"/>
                <w:sz w:val="24"/>
                <w:szCs w:val="24"/>
              </w:rPr>
              <w:t>Math</w:t>
            </w:r>
            <w:r w:rsidRPr="00BA25F0">
              <w:rPr>
                <w:rFonts w:ascii="Arial" w:eastAsia="Arial" w:hAnsi="Arial" w:cs="Arial"/>
                <w:sz w:val="24"/>
                <w:szCs w:val="24"/>
              </w:rPr>
              <w:t xml:space="preserve"> </w:t>
            </w:r>
            <w:r>
              <w:rPr>
                <w:rFonts w:ascii="Arial" w:eastAsia="Arial" w:hAnsi="Arial" w:cs="Arial"/>
                <w:sz w:val="24"/>
                <w:szCs w:val="24"/>
              </w:rPr>
              <w:t>2</w:t>
            </w:r>
            <w:r w:rsidRPr="00BA25F0">
              <w:rPr>
                <w:rFonts w:ascii="Arial" w:eastAsia="Arial" w:hAnsi="Arial" w:cs="Arial"/>
                <w:sz w:val="24"/>
                <w:szCs w:val="24"/>
              </w:rPr>
              <w:t>0-</w:t>
            </w:r>
            <w:r>
              <w:rPr>
                <w:rFonts w:ascii="Arial" w:eastAsia="Arial" w:hAnsi="Arial" w:cs="Arial"/>
                <w:sz w:val="24"/>
                <w:szCs w:val="24"/>
              </w:rPr>
              <w:t>2</w:t>
            </w:r>
          </w:p>
          <w:p w:rsidR="00BA25F0" w:rsidRDefault="00BA25F0" w:rsidP="00BA25F0">
            <w:pPr>
              <w:spacing w:line="250" w:lineRule="auto"/>
              <w:rPr>
                <w:rFonts w:ascii="Arial" w:eastAsia="Arial" w:hAnsi="Arial" w:cs="Arial"/>
                <w:sz w:val="24"/>
                <w:szCs w:val="24"/>
              </w:rPr>
            </w:pPr>
            <w:r>
              <w:rPr>
                <w:rFonts w:ascii="Arial" w:eastAsia="Arial" w:hAnsi="Arial" w:cs="Arial"/>
                <w:sz w:val="24"/>
                <w:szCs w:val="24"/>
              </w:rPr>
              <w:t>Math</w:t>
            </w:r>
            <w:r w:rsidRPr="00BA25F0">
              <w:rPr>
                <w:rFonts w:ascii="Arial" w:eastAsia="Arial" w:hAnsi="Arial" w:cs="Arial"/>
                <w:sz w:val="24"/>
                <w:szCs w:val="24"/>
              </w:rPr>
              <w:t xml:space="preserve"> </w:t>
            </w:r>
            <w:r>
              <w:rPr>
                <w:rFonts w:ascii="Arial" w:eastAsia="Arial" w:hAnsi="Arial" w:cs="Arial"/>
                <w:sz w:val="24"/>
                <w:szCs w:val="24"/>
              </w:rPr>
              <w:t>20-3</w:t>
            </w:r>
          </w:p>
          <w:p w:rsidR="00BA25F0" w:rsidRPr="00BA25F0" w:rsidRDefault="00BA25F0" w:rsidP="00BA25F0">
            <w:pPr>
              <w:spacing w:line="250" w:lineRule="auto"/>
              <w:rPr>
                <w:rFonts w:ascii="Arial" w:eastAsia="Arial" w:hAnsi="Arial" w:cs="Arial"/>
                <w:sz w:val="24"/>
                <w:szCs w:val="24"/>
              </w:rPr>
            </w:pPr>
            <w:r>
              <w:rPr>
                <w:rFonts w:ascii="Arial" w:eastAsia="Arial" w:hAnsi="Arial" w:cs="Arial"/>
                <w:sz w:val="24"/>
                <w:szCs w:val="24"/>
              </w:rPr>
              <w:t>Math 20-4</w:t>
            </w:r>
          </w:p>
        </w:tc>
        <w:tc>
          <w:tcPr>
            <w:tcW w:w="2403" w:type="dxa"/>
          </w:tcPr>
          <w:p w:rsidR="00BA25F0" w:rsidRPr="00BA25F0" w:rsidRDefault="00BA25F0" w:rsidP="00BA25F0">
            <w:pPr>
              <w:spacing w:line="250" w:lineRule="auto"/>
              <w:rPr>
                <w:rFonts w:ascii="Arial" w:eastAsia="Arial" w:hAnsi="Arial" w:cs="Arial"/>
                <w:sz w:val="24"/>
                <w:szCs w:val="24"/>
              </w:rPr>
            </w:pPr>
            <w:r>
              <w:rPr>
                <w:rFonts w:ascii="Arial" w:eastAsia="Arial" w:hAnsi="Arial" w:cs="Arial"/>
                <w:sz w:val="24"/>
                <w:szCs w:val="24"/>
              </w:rPr>
              <w:t>Math 30-</w:t>
            </w:r>
            <w:r w:rsidR="00956C1C">
              <w:rPr>
                <w:rFonts w:ascii="Arial" w:eastAsia="Arial" w:hAnsi="Arial" w:cs="Arial"/>
                <w:sz w:val="24"/>
                <w:szCs w:val="24"/>
              </w:rPr>
              <w:t>2</w:t>
            </w:r>
          </w:p>
          <w:p w:rsidR="00BA25F0" w:rsidRPr="00956C1C" w:rsidRDefault="00BA25F0" w:rsidP="00BA25F0">
            <w:pPr>
              <w:spacing w:line="250" w:lineRule="auto"/>
              <w:rPr>
                <w:rFonts w:ascii="Arial" w:eastAsia="Arial" w:hAnsi="Arial" w:cs="Arial"/>
                <w:sz w:val="24"/>
                <w:szCs w:val="24"/>
              </w:rPr>
            </w:pPr>
            <w:r>
              <w:rPr>
                <w:rFonts w:ascii="Arial" w:eastAsia="Arial" w:hAnsi="Arial" w:cs="Arial"/>
                <w:sz w:val="24"/>
                <w:szCs w:val="24"/>
              </w:rPr>
              <w:t>Math</w:t>
            </w:r>
            <w:r w:rsidRPr="00BA25F0">
              <w:rPr>
                <w:rFonts w:ascii="Arial" w:eastAsia="Arial" w:hAnsi="Arial" w:cs="Arial"/>
                <w:sz w:val="24"/>
                <w:szCs w:val="24"/>
              </w:rPr>
              <w:t xml:space="preserve"> </w:t>
            </w:r>
            <w:r w:rsidR="00956C1C">
              <w:rPr>
                <w:rFonts w:ascii="Arial" w:eastAsia="Arial" w:hAnsi="Arial" w:cs="Arial"/>
                <w:sz w:val="24"/>
                <w:szCs w:val="24"/>
              </w:rPr>
              <w:t>30-3</w:t>
            </w:r>
          </w:p>
        </w:tc>
      </w:tr>
      <w:tr w:rsidR="00BA25F0" w:rsidTr="00956C1C">
        <w:trPr>
          <w:trHeight w:val="571"/>
        </w:trPr>
        <w:tc>
          <w:tcPr>
            <w:tcW w:w="1795" w:type="dxa"/>
          </w:tcPr>
          <w:p w:rsidR="00BA25F0" w:rsidRPr="00BA25F0" w:rsidRDefault="00BA25F0" w:rsidP="00BA25F0">
            <w:pPr>
              <w:spacing w:line="250" w:lineRule="auto"/>
              <w:rPr>
                <w:rFonts w:ascii="Arial" w:eastAsia="Arial" w:hAnsi="Arial" w:cs="Arial"/>
                <w:sz w:val="24"/>
                <w:szCs w:val="24"/>
              </w:rPr>
            </w:pPr>
            <w:r w:rsidRPr="00BA25F0">
              <w:rPr>
                <w:rFonts w:ascii="Arial" w:eastAsia="Arial" w:hAnsi="Arial" w:cs="Arial"/>
                <w:sz w:val="24"/>
                <w:szCs w:val="24"/>
              </w:rPr>
              <w:t>Science</w:t>
            </w:r>
          </w:p>
        </w:tc>
        <w:tc>
          <w:tcPr>
            <w:tcW w:w="2430" w:type="dxa"/>
          </w:tcPr>
          <w:p w:rsidR="00BA25F0" w:rsidRPr="00956C1C" w:rsidRDefault="00956C1C" w:rsidP="00956C1C">
            <w:pPr>
              <w:spacing w:line="250" w:lineRule="auto"/>
              <w:rPr>
                <w:rFonts w:ascii="Arial" w:eastAsia="Arial" w:hAnsi="Arial" w:cs="Arial"/>
                <w:sz w:val="24"/>
                <w:szCs w:val="24"/>
              </w:rPr>
            </w:pPr>
            <w:r w:rsidRPr="00956C1C">
              <w:rPr>
                <w:rFonts w:ascii="Arial" w:eastAsia="Arial" w:hAnsi="Arial" w:cs="Arial"/>
                <w:sz w:val="24"/>
                <w:szCs w:val="24"/>
              </w:rPr>
              <w:t>Science 10</w:t>
            </w:r>
          </w:p>
          <w:p w:rsidR="00956C1C" w:rsidRDefault="00956C1C" w:rsidP="00956C1C">
            <w:pPr>
              <w:spacing w:line="250" w:lineRule="auto"/>
              <w:rPr>
                <w:rFonts w:ascii="Arial" w:eastAsia="Arial" w:hAnsi="Arial" w:cs="Arial"/>
                <w:sz w:val="24"/>
                <w:szCs w:val="24"/>
              </w:rPr>
            </w:pPr>
            <w:r w:rsidRPr="00956C1C">
              <w:rPr>
                <w:rFonts w:ascii="Arial" w:eastAsia="Arial" w:hAnsi="Arial" w:cs="Arial"/>
                <w:sz w:val="24"/>
                <w:szCs w:val="24"/>
              </w:rPr>
              <w:t>Science 14</w:t>
            </w:r>
          </w:p>
          <w:p w:rsidR="00956C1C" w:rsidRPr="00956C1C" w:rsidRDefault="00956C1C" w:rsidP="00956C1C">
            <w:pPr>
              <w:spacing w:line="250" w:lineRule="auto"/>
              <w:rPr>
                <w:rFonts w:ascii="Arial" w:eastAsia="Arial" w:hAnsi="Arial" w:cs="Arial"/>
                <w:sz w:val="24"/>
                <w:szCs w:val="24"/>
              </w:rPr>
            </w:pPr>
            <w:r>
              <w:rPr>
                <w:rFonts w:ascii="Arial" w:eastAsia="Arial" w:hAnsi="Arial" w:cs="Arial"/>
                <w:sz w:val="24"/>
                <w:szCs w:val="24"/>
              </w:rPr>
              <w:t>Science 10-4</w:t>
            </w:r>
          </w:p>
        </w:tc>
        <w:tc>
          <w:tcPr>
            <w:tcW w:w="2520" w:type="dxa"/>
          </w:tcPr>
          <w:p w:rsidR="00956C1C" w:rsidRPr="00956C1C" w:rsidRDefault="00956C1C" w:rsidP="00956C1C">
            <w:pPr>
              <w:spacing w:line="250" w:lineRule="auto"/>
              <w:rPr>
                <w:rFonts w:ascii="Arial" w:eastAsia="Arial" w:hAnsi="Arial" w:cs="Arial"/>
                <w:sz w:val="24"/>
                <w:szCs w:val="24"/>
              </w:rPr>
            </w:pPr>
            <w:r w:rsidRPr="00956C1C">
              <w:rPr>
                <w:rFonts w:ascii="Arial" w:eastAsia="Arial" w:hAnsi="Arial" w:cs="Arial"/>
                <w:sz w:val="24"/>
                <w:szCs w:val="24"/>
              </w:rPr>
              <w:t xml:space="preserve">Science </w:t>
            </w:r>
            <w:r>
              <w:rPr>
                <w:rFonts w:ascii="Arial" w:eastAsia="Arial" w:hAnsi="Arial" w:cs="Arial"/>
                <w:sz w:val="24"/>
                <w:szCs w:val="24"/>
              </w:rPr>
              <w:t>2</w:t>
            </w:r>
            <w:r w:rsidRPr="00956C1C">
              <w:rPr>
                <w:rFonts w:ascii="Arial" w:eastAsia="Arial" w:hAnsi="Arial" w:cs="Arial"/>
                <w:sz w:val="24"/>
                <w:szCs w:val="24"/>
              </w:rPr>
              <w:t>0</w:t>
            </w:r>
          </w:p>
          <w:p w:rsidR="00956C1C" w:rsidRDefault="00956C1C" w:rsidP="00956C1C">
            <w:pPr>
              <w:spacing w:line="250" w:lineRule="auto"/>
              <w:rPr>
                <w:rFonts w:ascii="Arial" w:eastAsia="Arial" w:hAnsi="Arial" w:cs="Arial"/>
                <w:sz w:val="24"/>
                <w:szCs w:val="24"/>
              </w:rPr>
            </w:pPr>
            <w:r w:rsidRPr="00956C1C">
              <w:rPr>
                <w:rFonts w:ascii="Arial" w:eastAsia="Arial" w:hAnsi="Arial" w:cs="Arial"/>
                <w:sz w:val="24"/>
                <w:szCs w:val="24"/>
              </w:rPr>
              <w:t xml:space="preserve">Science </w:t>
            </w:r>
            <w:r>
              <w:rPr>
                <w:rFonts w:ascii="Arial" w:eastAsia="Arial" w:hAnsi="Arial" w:cs="Arial"/>
                <w:sz w:val="24"/>
                <w:szCs w:val="24"/>
              </w:rPr>
              <w:t>2</w:t>
            </w:r>
            <w:r w:rsidRPr="00956C1C">
              <w:rPr>
                <w:rFonts w:ascii="Arial" w:eastAsia="Arial" w:hAnsi="Arial" w:cs="Arial"/>
                <w:sz w:val="24"/>
                <w:szCs w:val="24"/>
              </w:rPr>
              <w:t>4</w:t>
            </w:r>
          </w:p>
          <w:p w:rsidR="00956C1C" w:rsidRDefault="00956C1C" w:rsidP="00956C1C">
            <w:pPr>
              <w:spacing w:line="250" w:lineRule="auto"/>
              <w:rPr>
                <w:rFonts w:ascii="Arial" w:eastAsia="Arial" w:hAnsi="Arial" w:cs="Arial"/>
                <w:sz w:val="24"/>
                <w:szCs w:val="24"/>
              </w:rPr>
            </w:pPr>
            <w:r>
              <w:rPr>
                <w:rFonts w:ascii="Arial" w:eastAsia="Arial" w:hAnsi="Arial" w:cs="Arial"/>
                <w:sz w:val="24"/>
                <w:szCs w:val="24"/>
              </w:rPr>
              <w:t>Biology 20</w:t>
            </w:r>
          </w:p>
          <w:p w:rsidR="00956C1C" w:rsidRDefault="00956C1C" w:rsidP="00956C1C">
            <w:pPr>
              <w:spacing w:line="250" w:lineRule="auto"/>
              <w:rPr>
                <w:rFonts w:ascii="Arial" w:eastAsia="Arial" w:hAnsi="Arial" w:cs="Arial"/>
                <w:sz w:val="24"/>
                <w:szCs w:val="24"/>
              </w:rPr>
            </w:pPr>
            <w:r>
              <w:rPr>
                <w:rFonts w:ascii="Arial" w:eastAsia="Arial" w:hAnsi="Arial" w:cs="Arial"/>
                <w:sz w:val="24"/>
                <w:szCs w:val="24"/>
              </w:rPr>
              <w:t>Physics 20</w:t>
            </w:r>
          </w:p>
          <w:p w:rsidR="00956C1C" w:rsidRDefault="00956C1C" w:rsidP="00956C1C">
            <w:pPr>
              <w:spacing w:line="250" w:lineRule="auto"/>
              <w:rPr>
                <w:rFonts w:ascii="Arial" w:eastAsia="Arial" w:hAnsi="Arial" w:cs="Arial"/>
                <w:sz w:val="24"/>
                <w:szCs w:val="24"/>
              </w:rPr>
            </w:pPr>
            <w:r>
              <w:rPr>
                <w:rFonts w:ascii="Arial" w:eastAsia="Arial" w:hAnsi="Arial" w:cs="Arial"/>
                <w:sz w:val="24"/>
                <w:szCs w:val="24"/>
              </w:rPr>
              <w:t>Chemistry 20</w:t>
            </w:r>
          </w:p>
          <w:p w:rsidR="00956C1C" w:rsidRPr="00956C1C" w:rsidRDefault="00956C1C" w:rsidP="00956C1C">
            <w:pPr>
              <w:spacing w:line="250" w:lineRule="auto"/>
              <w:rPr>
                <w:rFonts w:ascii="Arial" w:eastAsia="Arial" w:hAnsi="Arial" w:cs="Arial"/>
                <w:sz w:val="24"/>
                <w:szCs w:val="24"/>
              </w:rPr>
            </w:pPr>
            <w:r>
              <w:rPr>
                <w:rFonts w:ascii="Arial" w:eastAsia="Arial" w:hAnsi="Arial" w:cs="Arial"/>
                <w:sz w:val="24"/>
                <w:szCs w:val="24"/>
              </w:rPr>
              <w:t>Science 20-4</w:t>
            </w:r>
          </w:p>
        </w:tc>
        <w:tc>
          <w:tcPr>
            <w:tcW w:w="2403" w:type="dxa"/>
          </w:tcPr>
          <w:p w:rsidR="00956C1C" w:rsidRDefault="00956C1C" w:rsidP="00956C1C">
            <w:pPr>
              <w:spacing w:line="250" w:lineRule="auto"/>
              <w:rPr>
                <w:rFonts w:ascii="Arial" w:eastAsia="Arial" w:hAnsi="Arial" w:cs="Arial"/>
                <w:sz w:val="24"/>
                <w:szCs w:val="24"/>
              </w:rPr>
            </w:pPr>
            <w:r w:rsidRPr="00956C1C">
              <w:rPr>
                <w:rFonts w:ascii="Arial" w:eastAsia="Arial" w:hAnsi="Arial" w:cs="Arial"/>
                <w:sz w:val="24"/>
                <w:szCs w:val="24"/>
              </w:rPr>
              <w:t xml:space="preserve">Science </w:t>
            </w:r>
            <w:r>
              <w:rPr>
                <w:rFonts w:ascii="Arial" w:eastAsia="Arial" w:hAnsi="Arial" w:cs="Arial"/>
                <w:sz w:val="24"/>
                <w:szCs w:val="24"/>
              </w:rPr>
              <w:t>3</w:t>
            </w:r>
            <w:r w:rsidRPr="00956C1C">
              <w:rPr>
                <w:rFonts w:ascii="Arial" w:eastAsia="Arial" w:hAnsi="Arial" w:cs="Arial"/>
                <w:sz w:val="24"/>
                <w:szCs w:val="24"/>
              </w:rPr>
              <w:t>0</w:t>
            </w:r>
          </w:p>
          <w:p w:rsidR="00956C1C" w:rsidRDefault="00956C1C" w:rsidP="00956C1C">
            <w:pPr>
              <w:spacing w:line="250" w:lineRule="auto"/>
              <w:rPr>
                <w:rFonts w:ascii="Arial" w:eastAsia="Arial" w:hAnsi="Arial" w:cs="Arial"/>
                <w:sz w:val="24"/>
                <w:szCs w:val="24"/>
              </w:rPr>
            </w:pPr>
            <w:r>
              <w:rPr>
                <w:rFonts w:ascii="Arial" w:eastAsia="Arial" w:hAnsi="Arial" w:cs="Arial"/>
                <w:sz w:val="24"/>
                <w:szCs w:val="24"/>
              </w:rPr>
              <w:t>Biology 30</w:t>
            </w:r>
          </w:p>
          <w:p w:rsidR="00956C1C" w:rsidRDefault="00956C1C" w:rsidP="00956C1C">
            <w:pPr>
              <w:spacing w:line="250" w:lineRule="auto"/>
              <w:rPr>
                <w:rFonts w:ascii="Arial" w:eastAsia="Arial" w:hAnsi="Arial" w:cs="Arial"/>
                <w:sz w:val="24"/>
                <w:szCs w:val="24"/>
              </w:rPr>
            </w:pPr>
            <w:r>
              <w:rPr>
                <w:rFonts w:ascii="Arial" w:eastAsia="Arial" w:hAnsi="Arial" w:cs="Arial"/>
                <w:sz w:val="24"/>
                <w:szCs w:val="24"/>
              </w:rPr>
              <w:t>Physics 30</w:t>
            </w:r>
          </w:p>
          <w:p w:rsidR="00BA25F0" w:rsidRDefault="00956C1C" w:rsidP="00956C1C">
            <w:pPr>
              <w:spacing w:line="250" w:lineRule="auto"/>
              <w:rPr>
                <w:rFonts w:ascii="Arial" w:eastAsia="Arial" w:hAnsi="Arial" w:cs="Arial"/>
                <w:b/>
                <w:sz w:val="48"/>
                <w:szCs w:val="48"/>
              </w:rPr>
            </w:pPr>
            <w:r>
              <w:rPr>
                <w:rFonts w:ascii="Arial" w:eastAsia="Arial" w:hAnsi="Arial" w:cs="Arial"/>
                <w:sz w:val="24"/>
                <w:szCs w:val="24"/>
              </w:rPr>
              <w:t>Chemistry 30</w:t>
            </w:r>
          </w:p>
        </w:tc>
      </w:tr>
      <w:tr w:rsidR="00BA25F0" w:rsidTr="00956C1C">
        <w:trPr>
          <w:trHeight w:val="581"/>
        </w:trPr>
        <w:tc>
          <w:tcPr>
            <w:tcW w:w="1795" w:type="dxa"/>
          </w:tcPr>
          <w:p w:rsidR="00BA25F0" w:rsidRPr="00956C1C" w:rsidRDefault="00956C1C" w:rsidP="00BA25F0">
            <w:pPr>
              <w:spacing w:line="250" w:lineRule="auto"/>
              <w:rPr>
                <w:rFonts w:ascii="Arial" w:eastAsia="Arial" w:hAnsi="Arial" w:cs="Arial"/>
                <w:sz w:val="24"/>
                <w:szCs w:val="24"/>
              </w:rPr>
            </w:pPr>
            <w:r>
              <w:rPr>
                <w:rFonts w:ascii="Arial" w:eastAsia="Arial" w:hAnsi="Arial" w:cs="Arial"/>
                <w:sz w:val="24"/>
                <w:szCs w:val="24"/>
              </w:rPr>
              <w:t>Career &amp; Life Management</w:t>
            </w:r>
          </w:p>
        </w:tc>
        <w:tc>
          <w:tcPr>
            <w:tcW w:w="2430" w:type="dxa"/>
          </w:tcPr>
          <w:p w:rsidR="00BA25F0" w:rsidRDefault="00BA25F0" w:rsidP="00BA25F0">
            <w:pPr>
              <w:spacing w:line="250" w:lineRule="auto"/>
              <w:rPr>
                <w:rFonts w:ascii="Arial" w:eastAsia="Arial" w:hAnsi="Arial" w:cs="Arial"/>
                <w:b/>
                <w:sz w:val="48"/>
                <w:szCs w:val="48"/>
              </w:rPr>
            </w:pPr>
          </w:p>
        </w:tc>
        <w:tc>
          <w:tcPr>
            <w:tcW w:w="2520" w:type="dxa"/>
          </w:tcPr>
          <w:p w:rsidR="00BA25F0" w:rsidRPr="00956C1C" w:rsidRDefault="00956C1C" w:rsidP="00BA25F0">
            <w:pPr>
              <w:spacing w:line="250" w:lineRule="auto"/>
              <w:rPr>
                <w:rFonts w:ascii="Arial" w:eastAsia="Arial" w:hAnsi="Arial" w:cs="Arial"/>
                <w:sz w:val="24"/>
                <w:szCs w:val="24"/>
              </w:rPr>
            </w:pPr>
            <w:r>
              <w:rPr>
                <w:rFonts w:ascii="Arial" w:eastAsia="Arial" w:hAnsi="Arial" w:cs="Arial"/>
                <w:sz w:val="24"/>
                <w:szCs w:val="24"/>
              </w:rPr>
              <w:t>CALM 20</w:t>
            </w:r>
          </w:p>
        </w:tc>
        <w:tc>
          <w:tcPr>
            <w:tcW w:w="2403" w:type="dxa"/>
          </w:tcPr>
          <w:p w:rsidR="00BA25F0" w:rsidRDefault="00BA25F0" w:rsidP="00BA25F0">
            <w:pPr>
              <w:spacing w:line="250" w:lineRule="auto"/>
              <w:rPr>
                <w:rFonts w:ascii="Arial" w:eastAsia="Arial" w:hAnsi="Arial" w:cs="Arial"/>
                <w:b/>
                <w:sz w:val="48"/>
                <w:szCs w:val="48"/>
              </w:rPr>
            </w:pPr>
          </w:p>
        </w:tc>
      </w:tr>
      <w:tr w:rsidR="00BA25F0" w:rsidTr="00956C1C">
        <w:trPr>
          <w:trHeight w:val="571"/>
        </w:trPr>
        <w:tc>
          <w:tcPr>
            <w:tcW w:w="1795" w:type="dxa"/>
          </w:tcPr>
          <w:p w:rsidR="00BA25F0" w:rsidRPr="00956C1C" w:rsidRDefault="00956C1C" w:rsidP="00BA25F0">
            <w:pPr>
              <w:spacing w:line="250" w:lineRule="auto"/>
              <w:rPr>
                <w:rFonts w:ascii="Arial" w:eastAsia="Arial" w:hAnsi="Arial" w:cs="Arial"/>
                <w:sz w:val="24"/>
                <w:szCs w:val="24"/>
              </w:rPr>
            </w:pPr>
            <w:r>
              <w:rPr>
                <w:rFonts w:ascii="Arial" w:eastAsia="Arial" w:hAnsi="Arial" w:cs="Arial"/>
                <w:sz w:val="24"/>
                <w:szCs w:val="24"/>
              </w:rPr>
              <w:t>Physical Education</w:t>
            </w:r>
          </w:p>
        </w:tc>
        <w:tc>
          <w:tcPr>
            <w:tcW w:w="2430" w:type="dxa"/>
          </w:tcPr>
          <w:p w:rsidR="00BA25F0" w:rsidRPr="00956C1C" w:rsidRDefault="00956C1C" w:rsidP="00BA25F0">
            <w:pPr>
              <w:spacing w:line="250" w:lineRule="auto"/>
              <w:rPr>
                <w:rFonts w:ascii="Arial" w:eastAsia="Arial" w:hAnsi="Arial" w:cs="Arial"/>
                <w:sz w:val="24"/>
                <w:szCs w:val="24"/>
              </w:rPr>
            </w:pPr>
            <w:r>
              <w:rPr>
                <w:rFonts w:ascii="Arial" w:eastAsia="Arial" w:hAnsi="Arial" w:cs="Arial"/>
                <w:sz w:val="24"/>
                <w:szCs w:val="24"/>
              </w:rPr>
              <w:t>PE 10</w:t>
            </w:r>
          </w:p>
        </w:tc>
        <w:tc>
          <w:tcPr>
            <w:tcW w:w="2520" w:type="dxa"/>
          </w:tcPr>
          <w:p w:rsidR="00BA25F0" w:rsidRDefault="00956C1C" w:rsidP="00BA25F0">
            <w:pPr>
              <w:spacing w:line="250" w:lineRule="auto"/>
              <w:rPr>
                <w:rFonts w:ascii="Arial" w:eastAsia="Arial" w:hAnsi="Arial" w:cs="Arial"/>
                <w:b/>
                <w:sz w:val="48"/>
                <w:szCs w:val="48"/>
              </w:rPr>
            </w:pPr>
            <w:r>
              <w:rPr>
                <w:rFonts w:ascii="Arial" w:eastAsia="Arial" w:hAnsi="Arial" w:cs="Arial"/>
                <w:sz w:val="24"/>
                <w:szCs w:val="24"/>
              </w:rPr>
              <w:t>PE 20</w:t>
            </w:r>
          </w:p>
        </w:tc>
        <w:tc>
          <w:tcPr>
            <w:tcW w:w="2403" w:type="dxa"/>
          </w:tcPr>
          <w:p w:rsidR="00BA25F0" w:rsidRDefault="00956C1C" w:rsidP="00BA25F0">
            <w:pPr>
              <w:spacing w:line="250" w:lineRule="auto"/>
              <w:rPr>
                <w:rFonts w:ascii="Arial" w:eastAsia="Arial" w:hAnsi="Arial" w:cs="Arial"/>
                <w:b/>
                <w:sz w:val="48"/>
                <w:szCs w:val="48"/>
              </w:rPr>
            </w:pPr>
            <w:r>
              <w:rPr>
                <w:rFonts w:ascii="Arial" w:eastAsia="Arial" w:hAnsi="Arial" w:cs="Arial"/>
                <w:sz w:val="24"/>
                <w:szCs w:val="24"/>
              </w:rPr>
              <w:t>PE 30</w:t>
            </w:r>
          </w:p>
        </w:tc>
      </w:tr>
      <w:tr w:rsidR="00BA25F0" w:rsidTr="00956C1C">
        <w:trPr>
          <w:trHeight w:val="581"/>
        </w:trPr>
        <w:tc>
          <w:tcPr>
            <w:tcW w:w="1795" w:type="dxa"/>
          </w:tcPr>
          <w:p w:rsidR="00BA25F0" w:rsidRPr="00956C1C" w:rsidRDefault="00956C1C" w:rsidP="00BA25F0">
            <w:pPr>
              <w:spacing w:line="250" w:lineRule="auto"/>
              <w:rPr>
                <w:rFonts w:ascii="Arial" w:eastAsia="Arial" w:hAnsi="Arial" w:cs="Arial"/>
                <w:sz w:val="24"/>
                <w:szCs w:val="24"/>
              </w:rPr>
            </w:pPr>
            <w:r>
              <w:rPr>
                <w:rFonts w:ascii="Arial" w:eastAsia="Arial" w:hAnsi="Arial" w:cs="Arial"/>
                <w:sz w:val="24"/>
                <w:szCs w:val="24"/>
              </w:rPr>
              <w:t>Work Experience</w:t>
            </w:r>
          </w:p>
        </w:tc>
        <w:tc>
          <w:tcPr>
            <w:tcW w:w="2430" w:type="dxa"/>
          </w:tcPr>
          <w:p w:rsidR="00BA25F0" w:rsidRPr="00956C1C" w:rsidRDefault="00956C1C" w:rsidP="00BA25F0">
            <w:pPr>
              <w:spacing w:line="250" w:lineRule="auto"/>
              <w:rPr>
                <w:rFonts w:ascii="Arial" w:eastAsia="Arial" w:hAnsi="Arial" w:cs="Arial"/>
              </w:rPr>
            </w:pPr>
            <w:r w:rsidRPr="00956C1C">
              <w:rPr>
                <w:rFonts w:ascii="Arial" w:eastAsia="Arial" w:hAnsi="Arial" w:cs="Arial"/>
              </w:rPr>
              <w:t>Work Experience 15</w:t>
            </w:r>
          </w:p>
          <w:p w:rsidR="00956C1C" w:rsidRPr="00956C1C" w:rsidRDefault="00956C1C" w:rsidP="00BA25F0">
            <w:pPr>
              <w:spacing w:line="250" w:lineRule="auto"/>
              <w:rPr>
                <w:rFonts w:ascii="Arial" w:eastAsia="Arial" w:hAnsi="Arial" w:cs="Arial"/>
                <w:b/>
              </w:rPr>
            </w:pPr>
            <w:r w:rsidRPr="00956C1C">
              <w:rPr>
                <w:rFonts w:ascii="Arial" w:eastAsia="Arial" w:hAnsi="Arial" w:cs="Arial"/>
              </w:rPr>
              <w:t>(1 – 10 credits)</w:t>
            </w:r>
          </w:p>
        </w:tc>
        <w:tc>
          <w:tcPr>
            <w:tcW w:w="2520" w:type="dxa"/>
          </w:tcPr>
          <w:p w:rsidR="00956C1C" w:rsidRPr="00956C1C" w:rsidRDefault="00956C1C" w:rsidP="00956C1C">
            <w:pPr>
              <w:spacing w:line="250" w:lineRule="auto"/>
              <w:rPr>
                <w:rFonts w:ascii="Arial" w:eastAsia="Arial" w:hAnsi="Arial" w:cs="Arial"/>
              </w:rPr>
            </w:pPr>
            <w:r w:rsidRPr="00956C1C">
              <w:rPr>
                <w:rFonts w:ascii="Arial" w:eastAsia="Arial" w:hAnsi="Arial" w:cs="Arial"/>
              </w:rPr>
              <w:t>Work Experience 25</w:t>
            </w:r>
          </w:p>
          <w:p w:rsidR="00BA25F0" w:rsidRPr="00956C1C" w:rsidRDefault="00956C1C" w:rsidP="00956C1C">
            <w:pPr>
              <w:spacing w:line="250" w:lineRule="auto"/>
              <w:rPr>
                <w:rFonts w:ascii="Arial" w:eastAsia="Arial" w:hAnsi="Arial" w:cs="Arial"/>
                <w:b/>
              </w:rPr>
            </w:pPr>
            <w:r w:rsidRPr="00956C1C">
              <w:rPr>
                <w:rFonts w:ascii="Arial" w:eastAsia="Arial" w:hAnsi="Arial" w:cs="Arial"/>
              </w:rPr>
              <w:t>(1 – 10 credits)</w:t>
            </w:r>
          </w:p>
        </w:tc>
        <w:tc>
          <w:tcPr>
            <w:tcW w:w="2403" w:type="dxa"/>
          </w:tcPr>
          <w:p w:rsidR="00956C1C" w:rsidRPr="00956C1C" w:rsidRDefault="00956C1C" w:rsidP="00956C1C">
            <w:pPr>
              <w:spacing w:line="250" w:lineRule="auto"/>
              <w:rPr>
                <w:rFonts w:ascii="Arial" w:eastAsia="Arial" w:hAnsi="Arial" w:cs="Arial"/>
              </w:rPr>
            </w:pPr>
            <w:r w:rsidRPr="00956C1C">
              <w:rPr>
                <w:rFonts w:ascii="Arial" w:eastAsia="Arial" w:hAnsi="Arial" w:cs="Arial"/>
              </w:rPr>
              <w:t>Work Experience 35</w:t>
            </w:r>
          </w:p>
          <w:p w:rsidR="00BA25F0" w:rsidRPr="00956C1C" w:rsidRDefault="00956C1C" w:rsidP="00956C1C">
            <w:pPr>
              <w:spacing w:line="250" w:lineRule="auto"/>
              <w:rPr>
                <w:rFonts w:ascii="Arial" w:eastAsia="Arial" w:hAnsi="Arial" w:cs="Arial"/>
                <w:b/>
              </w:rPr>
            </w:pPr>
            <w:r w:rsidRPr="00956C1C">
              <w:rPr>
                <w:rFonts w:ascii="Arial" w:eastAsia="Arial" w:hAnsi="Arial" w:cs="Arial"/>
              </w:rPr>
              <w:t>(1 – 10 credits)</w:t>
            </w:r>
          </w:p>
        </w:tc>
      </w:tr>
      <w:tr w:rsidR="00956C1C" w:rsidTr="00956C1C">
        <w:trPr>
          <w:trHeight w:val="581"/>
        </w:trPr>
        <w:tc>
          <w:tcPr>
            <w:tcW w:w="1795" w:type="dxa"/>
          </w:tcPr>
          <w:p w:rsidR="00956C1C" w:rsidRDefault="00956C1C" w:rsidP="00BA25F0">
            <w:pPr>
              <w:spacing w:line="250" w:lineRule="auto"/>
              <w:rPr>
                <w:rFonts w:ascii="Arial" w:eastAsia="Arial" w:hAnsi="Arial" w:cs="Arial"/>
                <w:sz w:val="24"/>
                <w:szCs w:val="24"/>
              </w:rPr>
            </w:pPr>
            <w:r>
              <w:rPr>
                <w:rFonts w:ascii="Arial" w:eastAsia="Arial" w:hAnsi="Arial" w:cs="Arial"/>
                <w:sz w:val="24"/>
                <w:szCs w:val="24"/>
              </w:rPr>
              <w:t>Art</w:t>
            </w:r>
          </w:p>
        </w:tc>
        <w:tc>
          <w:tcPr>
            <w:tcW w:w="2430" w:type="dxa"/>
          </w:tcPr>
          <w:p w:rsidR="00956C1C" w:rsidRPr="00956C1C" w:rsidRDefault="00956C1C" w:rsidP="00BA25F0">
            <w:pPr>
              <w:spacing w:line="250" w:lineRule="auto"/>
              <w:rPr>
                <w:rFonts w:ascii="Arial" w:eastAsia="Arial" w:hAnsi="Arial" w:cs="Arial"/>
              </w:rPr>
            </w:pPr>
            <w:r w:rsidRPr="00956C1C">
              <w:rPr>
                <w:rFonts w:ascii="Arial" w:eastAsia="Arial" w:hAnsi="Arial" w:cs="Arial"/>
              </w:rPr>
              <w:t>Art 10 (3 or 5 credits)</w:t>
            </w:r>
          </w:p>
        </w:tc>
        <w:tc>
          <w:tcPr>
            <w:tcW w:w="2520" w:type="dxa"/>
          </w:tcPr>
          <w:p w:rsidR="00956C1C" w:rsidRPr="00956C1C" w:rsidRDefault="00956C1C" w:rsidP="00956C1C">
            <w:pPr>
              <w:spacing w:line="250" w:lineRule="auto"/>
              <w:rPr>
                <w:rFonts w:ascii="Arial" w:eastAsia="Arial" w:hAnsi="Arial" w:cs="Arial"/>
              </w:rPr>
            </w:pPr>
            <w:r w:rsidRPr="00956C1C">
              <w:rPr>
                <w:rFonts w:ascii="Arial" w:eastAsia="Arial" w:hAnsi="Arial" w:cs="Arial"/>
              </w:rPr>
              <w:t>Art 10 (3 or 5 credits)</w:t>
            </w:r>
          </w:p>
        </w:tc>
        <w:tc>
          <w:tcPr>
            <w:tcW w:w="2403" w:type="dxa"/>
          </w:tcPr>
          <w:p w:rsidR="00956C1C" w:rsidRPr="00956C1C" w:rsidRDefault="00956C1C" w:rsidP="00956C1C">
            <w:pPr>
              <w:spacing w:line="250" w:lineRule="auto"/>
              <w:rPr>
                <w:rFonts w:ascii="Arial" w:eastAsia="Arial" w:hAnsi="Arial" w:cs="Arial"/>
              </w:rPr>
            </w:pPr>
            <w:r w:rsidRPr="00956C1C">
              <w:rPr>
                <w:rFonts w:ascii="Arial" w:eastAsia="Arial" w:hAnsi="Arial" w:cs="Arial"/>
              </w:rPr>
              <w:t>Art 10 (3 or 5 credits)</w:t>
            </w:r>
          </w:p>
        </w:tc>
      </w:tr>
      <w:tr w:rsidR="00956C1C" w:rsidTr="00956C1C">
        <w:trPr>
          <w:trHeight w:val="581"/>
        </w:trPr>
        <w:tc>
          <w:tcPr>
            <w:tcW w:w="1795" w:type="dxa"/>
          </w:tcPr>
          <w:p w:rsidR="00956C1C" w:rsidRDefault="00956C1C" w:rsidP="00BA25F0">
            <w:pPr>
              <w:spacing w:line="250" w:lineRule="auto"/>
              <w:rPr>
                <w:rFonts w:ascii="Arial" w:eastAsia="Arial" w:hAnsi="Arial" w:cs="Arial"/>
                <w:sz w:val="24"/>
                <w:szCs w:val="24"/>
              </w:rPr>
            </w:pPr>
            <w:r>
              <w:rPr>
                <w:rFonts w:ascii="Arial" w:eastAsia="Arial" w:hAnsi="Arial" w:cs="Arial"/>
                <w:sz w:val="24"/>
                <w:szCs w:val="24"/>
              </w:rPr>
              <w:t>Aboriginal Studies</w:t>
            </w:r>
          </w:p>
        </w:tc>
        <w:tc>
          <w:tcPr>
            <w:tcW w:w="2430" w:type="dxa"/>
          </w:tcPr>
          <w:p w:rsidR="00956C1C" w:rsidRPr="00956C1C" w:rsidRDefault="00956C1C" w:rsidP="00BA25F0">
            <w:pPr>
              <w:spacing w:line="250" w:lineRule="auto"/>
              <w:rPr>
                <w:rFonts w:ascii="Arial" w:eastAsia="Arial" w:hAnsi="Arial" w:cs="Arial"/>
              </w:rPr>
            </w:pPr>
            <w:r w:rsidRPr="00956C1C">
              <w:rPr>
                <w:rFonts w:ascii="Arial" w:eastAsia="Arial" w:hAnsi="Arial" w:cs="Arial"/>
              </w:rPr>
              <w:t xml:space="preserve">Aboriginal Studies 10 </w:t>
            </w:r>
          </w:p>
        </w:tc>
        <w:tc>
          <w:tcPr>
            <w:tcW w:w="2520" w:type="dxa"/>
          </w:tcPr>
          <w:p w:rsidR="00956C1C" w:rsidRPr="00956C1C" w:rsidRDefault="00956C1C" w:rsidP="00956C1C">
            <w:pPr>
              <w:spacing w:line="250" w:lineRule="auto"/>
              <w:rPr>
                <w:rFonts w:ascii="Arial" w:eastAsia="Arial" w:hAnsi="Arial" w:cs="Arial"/>
              </w:rPr>
            </w:pPr>
            <w:r w:rsidRPr="00956C1C">
              <w:rPr>
                <w:rFonts w:ascii="Arial" w:eastAsia="Arial" w:hAnsi="Arial" w:cs="Arial"/>
              </w:rPr>
              <w:t>Aboriginal Studies 20</w:t>
            </w:r>
          </w:p>
        </w:tc>
        <w:tc>
          <w:tcPr>
            <w:tcW w:w="2403" w:type="dxa"/>
          </w:tcPr>
          <w:p w:rsidR="00956C1C" w:rsidRPr="00956C1C" w:rsidRDefault="00956C1C" w:rsidP="00956C1C">
            <w:pPr>
              <w:spacing w:line="250" w:lineRule="auto"/>
              <w:rPr>
                <w:rFonts w:ascii="Arial" w:eastAsia="Arial" w:hAnsi="Arial" w:cs="Arial"/>
              </w:rPr>
            </w:pPr>
            <w:r w:rsidRPr="00956C1C">
              <w:rPr>
                <w:rFonts w:ascii="Arial" w:eastAsia="Arial" w:hAnsi="Arial" w:cs="Arial"/>
              </w:rPr>
              <w:t>Aboriginal Studies 30</w:t>
            </w:r>
          </w:p>
        </w:tc>
      </w:tr>
      <w:tr w:rsidR="00956C1C" w:rsidTr="00956C1C">
        <w:trPr>
          <w:trHeight w:val="581"/>
        </w:trPr>
        <w:tc>
          <w:tcPr>
            <w:tcW w:w="1795" w:type="dxa"/>
          </w:tcPr>
          <w:p w:rsidR="00956C1C" w:rsidRDefault="00956C1C" w:rsidP="00BA25F0">
            <w:pPr>
              <w:spacing w:line="250" w:lineRule="auto"/>
              <w:rPr>
                <w:rFonts w:ascii="Arial" w:eastAsia="Arial" w:hAnsi="Arial" w:cs="Arial"/>
                <w:sz w:val="24"/>
                <w:szCs w:val="24"/>
              </w:rPr>
            </w:pPr>
            <w:r>
              <w:rPr>
                <w:rFonts w:ascii="Arial" w:eastAsia="Arial" w:hAnsi="Arial" w:cs="Arial"/>
                <w:sz w:val="24"/>
                <w:szCs w:val="24"/>
              </w:rPr>
              <w:t>Foods</w:t>
            </w:r>
          </w:p>
        </w:tc>
        <w:tc>
          <w:tcPr>
            <w:tcW w:w="2430" w:type="dxa"/>
          </w:tcPr>
          <w:p w:rsidR="00956C1C" w:rsidRDefault="00956C1C" w:rsidP="00BA25F0">
            <w:pPr>
              <w:spacing w:line="250" w:lineRule="auto"/>
              <w:rPr>
                <w:rFonts w:ascii="Arial" w:eastAsia="Arial" w:hAnsi="Arial" w:cs="Arial"/>
              </w:rPr>
            </w:pPr>
            <w:r>
              <w:rPr>
                <w:rFonts w:ascii="Arial" w:eastAsia="Arial" w:hAnsi="Arial" w:cs="Arial"/>
              </w:rPr>
              <w:t>FOD 1010</w:t>
            </w:r>
            <w:r w:rsidR="00B662CB">
              <w:rPr>
                <w:rFonts w:ascii="Arial" w:eastAsia="Arial" w:hAnsi="Arial" w:cs="Arial"/>
              </w:rPr>
              <w:t>:</w:t>
            </w:r>
            <w:r>
              <w:rPr>
                <w:rFonts w:ascii="Arial" w:eastAsia="Arial" w:hAnsi="Arial" w:cs="Arial"/>
              </w:rPr>
              <w:t xml:space="preserve"> </w:t>
            </w:r>
          </w:p>
          <w:p w:rsidR="00B662CB" w:rsidRDefault="00B662CB" w:rsidP="00BA25F0">
            <w:pPr>
              <w:spacing w:line="250" w:lineRule="auto"/>
              <w:rPr>
                <w:rFonts w:ascii="Arial" w:eastAsia="Arial" w:hAnsi="Arial" w:cs="Arial"/>
              </w:rPr>
            </w:pPr>
            <w:r>
              <w:rPr>
                <w:rFonts w:ascii="Arial" w:eastAsia="Arial" w:hAnsi="Arial" w:cs="Arial"/>
              </w:rPr>
              <w:t>Food Basis</w:t>
            </w:r>
          </w:p>
          <w:p w:rsidR="00B662CB" w:rsidRDefault="00B662CB" w:rsidP="00BA25F0">
            <w:pPr>
              <w:spacing w:line="250" w:lineRule="auto"/>
              <w:rPr>
                <w:rFonts w:ascii="Arial" w:eastAsia="Arial" w:hAnsi="Arial" w:cs="Arial"/>
              </w:rPr>
            </w:pPr>
            <w:r>
              <w:rPr>
                <w:rFonts w:ascii="Arial" w:eastAsia="Arial" w:hAnsi="Arial" w:cs="Arial"/>
              </w:rPr>
              <w:t>FOD 1020:</w:t>
            </w:r>
          </w:p>
          <w:p w:rsidR="00B662CB" w:rsidRDefault="00B662CB" w:rsidP="00BA25F0">
            <w:pPr>
              <w:spacing w:line="250" w:lineRule="auto"/>
              <w:rPr>
                <w:rFonts w:ascii="Arial" w:eastAsia="Arial" w:hAnsi="Arial" w:cs="Arial"/>
              </w:rPr>
            </w:pPr>
            <w:r>
              <w:rPr>
                <w:rFonts w:ascii="Arial" w:eastAsia="Arial" w:hAnsi="Arial" w:cs="Arial"/>
              </w:rPr>
              <w:t>Contemporary Baking</w:t>
            </w:r>
          </w:p>
          <w:p w:rsidR="00B662CB" w:rsidRDefault="00B662CB" w:rsidP="00BA25F0">
            <w:pPr>
              <w:spacing w:line="250" w:lineRule="auto"/>
              <w:rPr>
                <w:rFonts w:ascii="Arial" w:eastAsia="Arial" w:hAnsi="Arial" w:cs="Arial"/>
              </w:rPr>
            </w:pPr>
            <w:r>
              <w:rPr>
                <w:rFonts w:ascii="Arial" w:eastAsia="Arial" w:hAnsi="Arial" w:cs="Arial"/>
              </w:rPr>
              <w:t>FOD 1030:</w:t>
            </w:r>
          </w:p>
          <w:p w:rsidR="00B662CB" w:rsidRPr="00956C1C" w:rsidRDefault="00B662CB" w:rsidP="00B662CB">
            <w:pPr>
              <w:spacing w:line="250" w:lineRule="auto"/>
              <w:rPr>
                <w:rFonts w:ascii="Arial" w:eastAsia="Arial" w:hAnsi="Arial" w:cs="Arial"/>
              </w:rPr>
            </w:pPr>
            <w:r>
              <w:rPr>
                <w:rFonts w:ascii="Arial" w:eastAsia="Arial" w:hAnsi="Arial" w:cs="Arial"/>
              </w:rPr>
              <w:t>Snacks &amp; Appetizers</w:t>
            </w:r>
          </w:p>
        </w:tc>
        <w:tc>
          <w:tcPr>
            <w:tcW w:w="2520" w:type="dxa"/>
          </w:tcPr>
          <w:p w:rsidR="00956C1C" w:rsidRDefault="00B662CB" w:rsidP="00956C1C">
            <w:pPr>
              <w:spacing w:line="250" w:lineRule="auto"/>
              <w:rPr>
                <w:rFonts w:ascii="Arial" w:eastAsia="Arial" w:hAnsi="Arial" w:cs="Arial"/>
              </w:rPr>
            </w:pPr>
            <w:r>
              <w:rPr>
                <w:rFonts w:ascii="Arial" w:eastAsia="Arial" w:hAnsi="Arial" w:cs="Arial"/>
              </w:rPr>
              <w:t xml:space="preserve">FOD </w:t>
            </w:r>
            <w:r w:rsidR="006E691A">
              <w:rPr>
                <w:rFonts w:ascii="Arial" w:eastAsia="Arial" w:hAnsi="Arial" w:cs="Arial"/>
              </w:rPr>
              <w:t>2040:</w:t>
            </w:r>
          </w:p>
          <w:p w:rsidR="006E691A" w:rsidRDefault="006E691A" w:rsidP="00956C1C">
            <w:pPr>
              <w:spacing w:line="250" w:lineRule="auto"/>
              <w:rPr>
                <w:rFonts w:ascii="Arial" w:eastAsia="Arial" w:hAnsi="Arial" w:cs="Arial"/>
              </w:rPr>
            </w:pPr>
            <w:r>
              <w:rPr>
                <w:rFonts w:ascii="Arial" w:eastAsia="Arial" w:hAnsi="Arial" w:cs="Arial"/>
              </w:rPr>
              <w:t>Cake &amp; Pastry</w:t>
            </w:r>
          </w:p>
          <w:p w:rsidR="006E691A" w:rsidRDefault="006E691A" w:rsidP="00956C1C">
            <w:pPr>
              <w:spacing w:line="250" w:lineRule="auto"/>
              <w:rPr>
                <w:rFonts w:ascii="Arial" w:eastAsia="Arial" w:hAnsi="Arial" w:cs="Arial"/>
              </w:rPr>
            </w:pPr>
            <w:r>
              <w:rPr>
                <w:rFonts w:ascii="Arial" w:eastAsia="Arial" w:hAnsi="Arial" w:cs="Arial"/>
              </w:rPr>
              <w:t>FOD 2050:</w:t>
            </w:r>
          </w:p>
          <w:p w:rsidR="006E691A" w:rsidRDefault="006E691A" w:rsidP="00956C1C">
            <w:pPr>
              <w:spacing w:line="250" w:lineRule="auto"/>
              <w:rPr>
                <w:rFonts w:ascii="Arial" w:eastAsia="Arial" w:hAnsi="Arial" w:cs="Arial"/>
              </w:rPr>
            </w:pPr>
            <w:r>
              <w:rPr>
                <w:rFonts w:ascii="Arial" w:eastAsia="Arial" w:hAnsi="Arial" w:cs="Arial"/>
              </w:rPr>
              <w:t>Bread Products</w:t>
            </w:r>
          </w:p>
          <w:p w:rsidR="006E691A" w:rsidRDefault="006E691A" w:rsidP="00956C1C">
            <w:pPr>
              <w:spacing w:line="250" w:lineRule="auto"/>
              <w:rPr>
                <w:rFonts w:ascii="Arial" w:eastAsia="Arial" w:hAnsi="Arial" w:cs="Arial"/>
              </w:rPr>
            </w:pPr>
            <w:r>
              <w:rPr>
                <w:rFonts w:ascii="Arial" w:eastAsia="Arial" w:hAnsi="Arial" w:cs="Arial"/>
              </w:rPr>
              <w:t>FOD 2150:</w:t>
            </w:r>
          </w:p>
          <w:p w:rsidR="006E691A" w:rsidRPr="00956C1C" w:rsidRDefault="006E691A" w:rsidP="00956C1C">
            <w:pPr>
              <w:spacing w:line="250" w:lineRule="auto"/>
              <w:rPr>
                <w:rFonts w:ascii="Arial" w:eastAsia="Arial" w:hAnsi="Arial" w:cs="Arial"/>
              </w:rPr>
            </w:pPr>
            <w:r>
              <w:rPr>
                <w:rFonts w:ascii="Arial" w:eastAsia="Arial" w:hAnsi="Arial" w:cs="Arial"/>
              </w:rPr>
              <w:t>Safe Food Handling</w:t>
            </w:r>
          </w:p>
        </w:tc>
        <w:tc>
          <w:tcPr>
            <w:tcW w:w="2403" w:type="dxa"/>
          </w:tcPr>
          <w:p w:rsidR="00956C1C" w:rsidRDefault="006E691A" w:rsidP="00956C1C">
            <w:pPr>
              <w:spacing w:line="250" w:lineRule="auto"/>
              <w:rPr>
                <w:rFonts w:ascii="Arial" w:eastAsia="Arial" w:hAnsi="Arial" w:cs="Arial"/>
              </w:rPr>
            </w:pPr>
            <w:r>
              <w:rPr>
                <w:rFonts w:ascii="Arial" w:eastAsia="Arial" w:hAnsi="Arial" w:cs="Arial"/>
              </w:rPr>
              <w:t>FOD 3030:</w:t>
            </w:r>
          </w:p>
          <w:p w:rsidR="006E691A" w:rsidRDefault="006E691A" w:rsidP="00956C1C">
            <w:pPr>
              <w:spacing w:line="250" w:lineRule="auto"/>
              <w:rPr>
                <w:rFonts w:ascii="Arial" w:eastAsia="Arial" w:hAnsi="Arial" w:cs="Arial"/>
              </w:rPr>
            </w:pPr>
            <w:r>
              <w:rPr>
                <w:rFonts w:ascii="Arial" w:eastAsia="Arial" w:hAnsi="Arial" w:cs="Arial"/>
              </w:rPr>
              <w:t>Creative Baking</w:t>
            </w:r>
          </w:p>
          <w:p w:rsidR="006E691A" w:rsidRDefault="006E691A" w:rsidP="00956C1C">
            <w:pPr>
              <w:spacing w:line="250" w:lineRule="auto"/>
              <w:rPr>
                <w:rFonts w:ascii="Arial" w:eastAsia="Arial" w:hAnsi="Arial" w:cs="Arial"/>
              </w:rPr>
            </w:pPr>
            <w:r>
              <w:rPr>
                <w:rFonts w:ascii="Arial" w:eastAsia="Arial" w:hAnsi="Arial" w:cs="Arial"/>
              </w:rPr>
              <w:t>FOD 3060:</w:t>
            </w:r>
          </w:p>
          <w:p w:rsidR="006E691A" w:rsidRDefault="006E691A" w:rsidP="00956C1C">
            <w:pPr>
              <w:spacing w:line="250" w:lineRule="auto"/>
              <w:rPr>
                <w:rFonts w:ascii="Arial" w:eastAsia="Arial" w:hAnsi="Arial" w:cs="Arial"/>
              </w:rPr>
            </w:pPr>
            <w:r>
              <w:rPr>
                <w:rFonts w:ascii="Arial" w:eastAsia="Arial" w:hAnsi="Arial" w:cs="Arial"/>
              </w:rPr>
              <w:t>Food Presentation</w:t>
            </w:r>
          </w:p>
          <w:p w:rsidR="006E691A" w:rsidRPr="00956C1C" w:rsidRDefault="006E691A" w:rsidP="00956C1C">
            <w:pPr>
              <w:spacing w:line="250" w:lineRule="auto"/>
              <w:rPr>
                <w:rFonts w:ascii="Arial" w:eastAsia="Arial" w:hAnsi="Arial" w:cs="Arial"/>
              </w:rPr>
            </w:pPr>
          </w:p>
        </w:tc>
      </w:tr>
    </w:tbl>
    <w:p w:rsidR="00BA25F0" w:rsidRPr="00B662CB" w:rsidRDefault="00B662CB" w:rsidP="00B662CB">
      <w:pPr>
        <w:spacing w:before="240" w:after="240" w:line="65" w:lineRule="auto"/>
        <w:rPr>
          <w:rFonts w:ascii="Arial" w:eastAsia="Arial" w:hAnsi="Arial" w:cs="Arial"/>
          <w:sz w:val="24"/>
          <w:szCs w:val="24"/>
        </w:rPr>
        <w:sectPr w:rsidR="00BA25F0" w:rsidRPr="00B662CB">
          <w:footerReference w:type="default" r:id="rId42"/>
          <w:pgSz w:w="12240" w:h="15840"/>
          <w:pgMar w:top="1300" w:right="260" w:bottom="1380" w:left="1460" w:header="0" w:footer="1198" w:gutter="0"/>
          <w:cols w:space="720"/>
        </w:sectPr>
      </w:pPr>
      <w:r>
        <w:rPr>
          <w:rFonts w:ascii="Arial" w:eastAsia="Arial" w:hAnsi="Arial" w:cs="Arial"/>
          <w:sz w:val="24"/>
          <w:szCs w:val="24"/>
        </w:rPr>
        <w:t>Note: this is just a sample of courses this school offers, contact the school</w:t>
      </w:r>
    </w:p>
    <w:p w:rsidR="002E3982" w:rsidRDefault="00DA27BB" w:rsidP="00B662CB">
      <w:pPr>
        <w:spacing w:before="395"/>
        <w:ind w:right="1362"/>
        <w:jc w:val="center"/>
        <w:rPr>
          <w:rFonts w:ascii="Arial" w:eastAsia="Arial" w:hAnsi="Arial" w:cs="Arial"/>
          <w:sz w:val="40"/>
          <w:szCs w:val="40"/>
        </w:rPr>
      </w:pPr>
      <w:r>
        <w:rPr>
          <w:rFonts w:ascii="Arial" w:eastAsia="Arial" w:hAnsi="Arial" w:cs="Arial"/>
          <w:sz w:val="40"/>
          <w:szCs w:val="40"/>
        </w:rPr>
        <w:lastRenderedPageBreak/>
        <w:t>Students enrolling at CPS</w:t>
      </w:r>
    </w:p>
    <w:p w:rsidR="002E3982" w:rsidRDefault="00DA27BB">
      <w:pPr>
        <w:numPr>
          <w:ilvl w:val="0"/>
          <w:numId w:val="4"/>
        </w:numPr>
        <w:pBdr>
          <w:top w:val="nil"/>
          <w:left w:val="nil"/>
          <w:bottom w:val="nil"/>
          <w:right w:val="nil"/>
          <w:between w:val="nil"/>
        </w:pBdr>
        <w:tabs>
          <w:tab w:val="left" w:pos="888"/>
        </w:tabs>
        <w:spacing w:before="353"/>
        <w:ind w:left="893" w:right="1526"/>
        <w:rPr>
          <w:rFonts w:ascii="Arial" w:eastAsia="Arial" w:hAnsi="Arial" w:cs="Arial"/>
          <w:color w:val="000000"/>
          <w:sz w:val="21"/>
          <w:szCs w:val="21"/>
        </w:rPr>
      </w:pPr>
      <w:r>
        <w:rPr>
          <w:rFonts w:ascii="Arial" w:eastAsia="Arial" w:hAnsi="Arial" w:cs="Arial"/>
          <w:color w:val="000000"/>
          <w:sz w:val="24"/>
          <w:szCs w:val="24"/>
        </w:rPr>
        <w:t>A Northland School Division/CPS student registration form must be completed for each student by a legal guardian if they are under the age of 18 years old.  An independent student, 18 years old and older, will be required to fill out the registration form themselves and sign it.  A copy of the student’s birth certificate, Alberta Health Care Card, Treaty Status card (if applicable) and or Metis card (if applicable) is necessary to enroll students.</w:t>
      </w:r>
    </w:p>
    <w:p w:rsidR="002E3982" w:rsidRDefault="002E3982">
      <w:pPr>
        <w:tabs>
          <w:tab w:val="left" w:pos="888"/>
        </w:tabs>
        <w:spacing w:before="353"/>
        <w:ind w:right="1526"/>
        <w:rPr>
          <w:rFonts w:ascii="Arial" w:eastAsia="Arial" w:hAnsi="Arial" w:cs="Arial"/>
          <w:sz w:val="21"/>
          <w:szCs w:val="21"/>
        </w:rPr>
      </w:pPr>
    </w:p>
    <w:p w:rsidR="002E3982" w:rsidRDefault="00DA27BB">
      <w:pPr>
        <w:numPr>
          <w:ilvl w:val="0"/>
          <w:numId w:val="4"/>
        </w:numPr>
        <w:pBdr>
          <w:top w:val="nil"/>
          <w:left w:val="nil"/>
          <w:bottom w:val="nil"/>
          <w:right w:val="nil"/>
          <w:between w:val="nil"/>
        </w:pBdr>
        <w:tabs>
          <w:tab w:val="left" w:pos="888"/>
        </w:tabs>
        <w:ind w:left="893" w:right="1411"/>
        <w:rPr>
          <w:rFonts w:ascii="Arial" w:eastAsia="Arial" w:hAnsi="Arial" w:cs="Arial"/>
          <w:color w:val="000000"/>
          <w:sz w:val="24"/>
          <w:szCs w:val="24"/>
        </w:rPr>
      </w:pPr>
      <w:r>
        <w:rPr>
          <w:rFonts w:ascii="Arial" w:eastAsia="Arial" w:hAnsi="Arial" w:cs="Arial"/>
          <w:color w:val="000000"/>
          <w:sz w:val="24"/>
          <w:szCs w:val="24"/>
        </w:rPr>
        <w:t xml:space="preserve">A “Student Conduct Form” must be completed at the time of enrollment.  An interview date and time will be established to review each student’s High School Planning Chart in school with a teacher.  A copy will be emailed and or sent home to parents and guardians.  </w:t>
      </w:r>
    </w:p>
    <w:p w:rsidR="002E3982" w:rsidRDefault="002E3982">
      <w:pPr>
        <w:pBdr>
          <w:top w:val="nil"/>
          <w:left w:val="nil"/>
          <w:bottom w:val="nil"/>
          <w:right w:val="nil"/>
          <w:between w:val="nil"/>
        </w:pBdr>
        <w:tabs>
          <w:tab w:val="left" w:pos="888"/>
        </w:tabs>
        <w:ind w:left="893" w:right="1411"/>
        <w:rPr>
          <w:rFonts w:ascii="Arial" w:eastAsia="Arial" w:hAnsi="Arial" w:cs="Arial"/>
          <w:color w:val="000000"/>
          <w:sz w:val="24"/>
          <w:szCs w:val="24"/>
        </w:rPr>
      </w:pPr>
    </w:p>
    <w:p w:rsidR="002E3982" w:rsidRDefault="00DA27BB">
      <w:pPr>
        <w:numPr>
          <w:ilvl w:val="0"/>
          <w:numId w:val="4"/>
        </w:numPr>
        <w:pBdr>
          <w:top w:val="nil"/>
          <w:left w:val="nil"/>
          <w:bottom w:val="nil"/>
          <w:right w:val="nil"/>
          <w:between w:val="nil"/>
        </w:pBdr>
        <w:tabs>
          <w:tab w:val="left" w:pos="888"/>
        </w:tabs>
        <w:ind w:right="1614"/>
        <w:rPr>
          <w:rFonts w:ascii="Arial" w:eastAsia="Arial" w:hAnsi="Arial" w:cs="Arial"/>
          <w:color w:val="000000"/>
          <w:sz w:val="24"/>
          <w:szCs w:val="24"/>
        </w:rPr>
      </w:pPr>
      <w:r>
        <w:rPr>
          <w:rFonts w:ascii="Arial" w:eastAsia="Arial" w:hAnsi="Arial" w:cs="Arial"/>
          <w:color w:val="000000"/>
          <w:sz w:val="24"/>
          <w:szCs w:val="24"/>
        </w:rPr>
        <w:t xml:space="preserve">All high school students who enroll in two academic courses at a time and will be required to complete at least one academic course before starting another one.  This ensures that students complete courses and earn the High School credits needed to complete High School. </w:t>
      </w:r>
      <w:r>
        <w:rPr>
          <w:rFonts w:ascii="Arial" w:eastAsia="Arial" w:hAnsi="Arial" w:cs="Arial"/>
          <w:i/>
          <w:color w:val="000000"/>
          <w:sz w:val="24"/>
          <w:szCs w:val="24"/>
        </w:rPr>
        <w:t>*Students do not have to wait for a new semester to start more courses, they can work at an accelerated rate*</w:t>
      </w:r>
    </w:p>
    <w:p w:rsidR="002E3982" w:rsidRDefault="002E3982">
      <w:pPr>
        <w:pBdr>
          <w:top w:val="nil"/>
          <w:left w:val="nil"/>
          <w:bottom w:val="nil"/>
          <w:right w:val="nil"/>
          <w:between w:val="nil"/>
        </w:pBdr>
        <w:rPr>
          <w:rFonts w:ascii="Arial" w:eastAsia="Arial" w:hAnsi="Arial" w:cs="Arial"/>
          <w:color w:val="000000"/>
          <w:sz w:val="24"/>
          <w:szCs w:val="24"/>
        </w:rPr>
      </w:pPr>
    </w:p>
    <w:p w:rsidR="002E3982" w:rsidRDefault="002E3982">
      <w:pPr>
        <w:tabs>
          <w:tab w:val="left" w:pos="888"/>
        </w:tabs>
        <w:ind w:right="1614"/>
        <w:rPr>
          <w:rFonts w:ascii="Arial" w:eastAsia="Arial" w:hAnsi="Arial" w:cs="Arial"/>
          <w:sz w:val="24"/>
          <w:szCs w:val="24"/>
        </w:rPr>
      </w:pPr>
    </w:p>
    <w:p w:rsidR="002E3982" w:rsidRDefault="00DA27BB">
      <w:pPr>
        <w:numPr>
          <w:ilvl w:val="0"/>
          <w:numId w:val="4"/>
        </w:numPr>
        <w:pBdr>
          <w:top w:val="nil"/>
          <w:left w:val="nil"/>
          <w:bottom w:val="nil"/>
          <w:right w:val="nil"/>
          <w:between w:val="nil"/>
        </w:pBdr>
        <w:tabs>
          <w:tab w:val="left" w:pos="888"/>
        </w:tabs>
        <w:ind w:right="1614"/>
        <w:rPr>
          <w:rFonts w:ascii="Arial" w:eastAsia="Arial" w:hAnsi="Arial" w:cs="Arial"/>
          <w:color w:val="000000"/>
          <w:sz w:val="24"/>
          <w:szCs w:val="24"/>
        </w:rPr>
      </w:pPr>
      <w:r>
        <w:rPr>
          <w:rFonts w:ascii="Arial" w:eastAsia="Arial" w:hAnsi="Arial" w:cs="Arial"/>
          <w:color w:val="000000"/>
          <w:sz w:val="24"/>
          <w:szCs w:val="24"/>
        </w:rPr>
        <w:t>High School Completion (Graduation).  If a student is within the required credits to potentially graduate that school year upon registration, they and their parents will be notified and placed on a tentative graduation list</w:t>
      </w:r>
      <w:r w:rsidR="00B662CB">
        <w:rPr>
          <w:rFonts w:ascii="Arial" w:eastAsia="Arial" w:hAnsi="Arial" w:cs="Arial"/>
          <w:color w:val="000000"/>
          <w:sz w:val="24"/>
          <w:szCs w:val="24"/>
        </w:rPr>
        <w:t xml:space="preserve"> by November</w:t>
      </w:r>
      <w:r>
        <w:rPr>
          <w:rFonts w:ascii="Arial" w:eastAsia="Arial" w:hAnsi="Arial" w:cs="Arial"/>
          <w:color w:val="000000"/>
          <w:sz w:val="24"/>
          <w:szCs w:val="24"/>
        </w:rPr>
        <w:t xml:space="preserve">.  This list will be revisited by the end of Semester 1 (January) and students who are on track to complete their requirements by the end of Semester 2 will remain on the graduation list and participate in the High School Commencement celebration. </w:t>
      </w:r>
    </w:p>
    <w:p w:rsidR="002E3982" w:rsidRDefault="002E3982">
      <w:pPr>
        <w:pBdr>
          <w:top w:val="nil"/>
          <w:left w:val="nil"/>
          <w:bottom w:val="nil"/>
          <w:right w:val="nil"/>
          <w:between w:val="nil"/>
        </w:pBdr>
        <w:tabs>
          <w:tab w:val="left" w:pos="888"/>
        </w:tabs>
        <w:ind w:left="887" w:right="1614"/>
        <w:rPr>
          <w:rFonts w:ascii="Arial" w:eastAsia="Arial" w:hAnsi="Arial" w:cs="Arial"/>
          <w:color w:val="000000"/>
          <w:sz w:val="24"/>
          <w:szCs w:val="24"/>
        </w:rPr>
      </w:pPr>
    </w:p>
    <w:p w:rsidR="002E3982" w:rsidRDefault="00DA27BB">
      <w:pPr>
        <w:numPr>
          <w:ilvl w:val="0"/>
          <w:numId w:val="4"/>
        </w:numPr>
        <w:pBdr>
          <w:top w:val="nil"/>
          <w:left w:val="nil"/>
          <w:bottom w:val="nil"/>
          <w:right w:val="nil"/>
          <w:between w:val="nil"/>
        </w:pBdr>
        <w:tabs>
          <w:tab w:val="left" w:pos="888"/>
        </w:tabs>
        <w:ind w:right="1614"/>
        <w:rPr>
          <w:rFonts w:ascii="Arial" w:eastAsia="Arial" w:hAnsi="Arial" w:cs="Arial"/>
          <w:color w:val="000000"/>
          <w:sz w:val="24"/>
          <w:szCs w:val="24"/>
        </w:rPr>
      </w:pPr>
      <w:r>
        <w:rPr>
          <w:rFonts w:ascii="Arial" w:eastAsia="Arial" w:hAnsi="Arial" w:cs="Arial"/>
          <w:color w:val="000000"/>
          <w:sz w:val="24"/>
          <w:szCs w:val="24"/>
        </w:rPr>
        <w:t>Students have one semester (4 months) to complete a course.  If the student needs additional time, they must speak with their teachers and principal.</w:t>
      </w:r>
    </w:p>
    <w:p w:rsidR="002E3982" w:rsidRDefault="002E3982">
      <w:pPr>
        <w:pBdr>
          <w:top w:val="nil"/>
          <w:left w:val="nil"/>
          <w:bottom w:val="nil"/>
          <w:right w:val="nil"/>
          <w:between w:val="nil"/>
        </w:pBdr>
        <w:rPr>
          <w:rFonts w:ascii="Arial" w:eastAsia="Arial" w:hAnsi="Arial" w:cs="Arial"/>
          <w:color w:val="000000"/>
          <w:sz w:val="24"/>
          <w:szCs w:val="24"/>
        </w:rPr>
      </w:pPr>
    </w:p>
    <w:p w:rsidR="002E3982" w:rsidRDefault="00DA27BB">
      <w:pPr>
        <w:numPr>
          <w:ilvl w:val="0"/>
          <w:numId w:val="4"/>
        </w:numPr>
        <w:pBdr>
          <w:top w:val="nil"/>
          <w:left w:val="nil"/>
          <w:bottom w:val="nil"/>
          <w:right w:val="nil"/>
          <w:between w:val="nil"/>
        </w:pBdr>
        <w:spacing w:before="9"/>
        <w:ind w:right="1616"/>
        <w:jc w:val="both"/>
        <w:rPr>
          <w:rFonts w:ascii="Arial" w:eastAsia="Arial" w:hAnsi="Arial" w:cs="Arial"/>
          <w:color w:val="000000"/>
          <w:sz w:val="24"/>
          <w:szCs w:val="24"/>
          <w:u w:val="single"/>
        </w:rPr>
      </w:pPr>
      <w:r>
        <w:rPr>
          <w:rFonts w:ascii="Arial" w:eastAsia="Arial" w:hAnsi="Arial" w:cs="Arial"/>
          <w:color w:val="000000"/>
          <w:sz w:val="24"/>
          <w:szCs w:val="24"/>
        </w:rPr>
        <w:t xml:space="preserve">It is expected that students’ hand in coursework on a regular basis in order to meet their course completion deadlines. </w:t>
      </w:r>
      <w:r>
        <w:rPr>
          <w:rFonts w:ascii="Arial" w:eastAsia="Arial" w:hAnsi="Arial" w:cs="Arial"/>
          <w:color w:val="000000"/>
          <w:sz w:val="24"/>
          <w:szCs w:val="24"/>
          <w:u w:val="single"/>
        </w:rPr>
        <w:t>Failure to do so may result in a request for withdrawal</w:t>
      </w:r>
      <w:r w:rsidR="00B662CB">
        <w:rPr>
          <w:rFonts w:ascii="Arial" w:eastAsia="Arial" w:hAnsi="Arial" w:cs="Arial"/>
          <w:color w:val="000000"/>
          <w:sz w:val="24"/>
          <w:szCs w:val="24"/>
          <w:u w:val="single"/>
        </w:rPr>
        <w:t xml:space="preserve"> for independent</w:t>
      </w:r>
      <w:r>
        <w:rPr>
          <w:rFonts w:ascii="Arial" w:eastAsia="Arial" w:hAnsi="Arial" w:cs="Arial"/>
          <w:color w:val="000000"/>
          <w:sz w:val="24"/>
          <w:szCs w:val="24"/>
          <w:u w:val="single"/>
        </w:rPr>
        <w:t>.</w:t>
      </w:r>
    </w:p>
    <w:p w:rsidR="002E3982" w:rsidRDefault="002E3982">
      <w:pPr>
        <w:spacing w:before="2"/>
        <w:rPr>
          <w:rFonts w:ascii="Arial" w:eastAsia="Arial" w:hAnsi="Arial" w:cs="Arial"/>
        </w:rPr>
      </w:pPr>
    </w:p>
    <w:p w:rsidR="002E3982" w:rsidRDefault="00DA27BB">
      <w:pPr>
        <w:numPr>
          <w:ilvl w:val="0"/>
          <w:numId w:val="4"/>
        </w:numPr>
        <w:pBdr>
          <w:top w:val="nil"/>
          <w:left w:val="nil"/>
          <w:bottom w:val="nil"/>
          <w:right w:val="nil"/>
          <w:between w:val="nil"/>
        </w:pBdr>
        <w:tabs>
          <w:tab w:val="left" w:pos="888"/>
        </w:tabs>
        <w:ind w:right="1801"/>
        <w:rPr>
          <w:rFonts w:ascii="Arial" w:eastAsia="Arial" w:hAnsi="Arial" w:cs="Arial"/>
          <w:color w:val="000000"/>
          <w:sz w:val="24"/>
          <w:szCs w:val="24"/>
        </w:rPr>
      </w:pPr>
      <w:r>
        <w:rPr>
          <w:rFonts w:ascii="Arial" w:eastAsia="Arial" w:hAnsi="Arial" w:cs="Arial"/>
          <w:color w:val="000000"/>
          <w:sz w:val="24"/>
          <w:szCs w:val="24"/>
        </w:rPr>
        <w:t>High School students are reminded that they will be placed into one of the following classifications at the end of each semester:</w:t>
      </w:r>
    </w:p>
    <w:p w:rsidR="002E3982" w:rsidRDefault="002E3982">
      <w:pPr>
        <w:spacing w:before="14"/>
        <w:rPr>
          <w:rFonts w:ascii="Arial" w:eastAsia="Arial" w:hAnsi="Arial" w:cs="Arial"/>
          <w:sz w:val="19"/>
          <w:szCs w:val="19"/>
        </w:rPr>
      </w:pPr>
    </w:p>
    <w:p w:rsidR="002E3982" w:rsidRDefault="00DA27BB">
      <w:pPr>
        <w:numPr>
          <w:ilvl w:val="0"/>
          <w:numId w:val="10"/>
        </w:numPr>
        <w:pBdr>
          <w:top w:val="nil"/>
          <w:left w:val="nil"/>
          <w:bottom w:val="nil"/>
          <w:right w:val="nil"/>
          <w:between w:val="nil"/>
        </w:pBdr>
        <w:tabs>
          <w:tab w:val="left" w:pos="1608"/>
        </w:tabs>
        <w:ind w:right="1536"/>
        <w:rPr>
          <w:rFonts w:ascii="Arial" w:eastAsia="Arial" w:hAnsi="Arial" w:cs="Arial"/>
          <w:color w:val="000000"/>
          <w:sz w:val="24"/>
          <w:szCs w:val="24"/>
        </w:rPr>
      </w:pPr>
      <w:r>
        <w:rPr>
          <w:rFonts w:ascii="Arial" w:eastAsia="Arial" w:hAnsi="Arial" w:cs="Arial"/>
          <w:color w:val="000000"/>
          <w:sz w:val="24"/>
          <w:szCs w:val="24"/>
        </w:rPr>
        <w:t>if a student has completed their course, their final mark will be calculated, entered into Power School as a permanent mark</w:t>
      </w:r>
    </w:p>
    <w:p w:rsidR="002E3982" w:rsidRDefault="00DA27BB">
      <w:pPr>
        <w:numPr>
          <w:ilvl w:val="0"/>
          <w:numId w:val="10"/>
        </w:numPr>
        <w:pBdr>
          <w:top w:val="nil"/>
          <w:left w:val="nil"/>
          <w:bottom w:val="nil"/>
          <w:right w:val="nil"/>
          <w:between w:val="nil"/>
        </w:pBdr>
        <w:tabs>
          <w:tab w:val="left" w:pos="1608"/>
        </w:tabs>
        <w:ind w:right="1536"/>
        <w:rPr>
          <w:rFonts w:ascii="Arial" w:eastAsia="Arial" w:hAnsi="Arial" w:cs="Arial"/>
          <w:color w:val="000000"/>
          <w:sz w:val="24"/>
          <w:szCs w:val="24"/>
        </w:rPr>
      </w:pPr>
      <w:r>
        <w:rPr>
          <w:rFonts w:ascii="Arial" w:eastAsia="Arial" w:hAnsi="Arial" w:cs="Arial"/>
          <w:color w:val="000000"/>
          <w:sz w:val="24"/>
          <w:szCs w:val="24"/>
        </w:rPr>
        <w:lastRenderedPageBreak/>
        <w:t>if a student was enrolled in a course and have not submitted any work or partially completed the course.  The incomplete assignments and exams will be awarded a mark of zero and a final mark will be calculated.  This final mark will be entered into PowerSchool as a permanent mark.</w:t>
      </w:r>
    </w:p>
    <w:p w:rsidR="002E3982" w:rsidRDefault="002E3982">
      <w:pPr>
        <w:tabs>
          <w:tab w:val="left" w:pos="1608"/>
        </w:tabs>
        <w:ind w:right="1536"/>
        <w:rPr>
          <w:rFonts w:ascii="Arial" w:eastAsia="Arial" w:hAnsi="Arial" w:cs="Arial"/>
          <w:sz w:val="24"/>
          <w:szCs w:val="24"/>
        </w:rPr>
      </w:pPr>
    </w:p>
    <w:p w:rsidR="002E3982" w:rsidRDefault="002E3982">
      <w:pPr>
        <w:tabs>
          <w:tab w:val="left" w:pos="1608"/>
        </w:tabs>
        <w:ind w:right="1536"/>
        <w:rPr>
          <w:rFonts w:ascii="Arial" w:eastAsia="Arial" w:hAnsi="Arial" w:cs="Arial"/>
          <w:sz w:val="24"/>
          <w:szCs w:val="24"/>
        </w:rPr>
      </w:pPr>
    </w:p>
    <w:p w:rsidR="002E3982" w:rsidRDefault="002E3982">
      <w:pPr>
        <w:tabs>
          <w:tab w:val="left" w:pos="1608"/>
        </w:tabs>
        <w:ind w:right="1536"/>
        <w:rPr>
          <w:rFonts w:ascii="Arial" w:eastAsia="Arial" w:hAnsi="Arial" w:cs="Arial"/>
          <w:sz w:val="24"/>
          <w:szCs w:val="24"/>
        </w:rPr>
      </w:pPr>
    </w:p>
    <w:p w:rsidR="002E3982" w:rsidRDefault="00DA27BB">
      <w:pPr>
        <w:tabs>
          <w:tab w:val="left" w:pos="1608"/>
        </w:tabs>
        <w:ind w:right="1536"/>
        <w:rPr>
          <w:rFonts w:ascii="Arial" w:eastAsia="Arial" w:hAnsi="Arial" w:cs="Arial"/>
          <w:sz w:val="24"/>
          <w:szCs w:val="24"/>
        </w:rPr>
      </w:pPr>
      <w:r>
        <w:rPr>
          <w:rFonts w:ascii="Arial" w:eastAsia="Arial" w:hAnsi="Arial" w:cs="Arial"/>
          <w:sz w:val="24"/>
          <w:szCs w:val="24"/>
        </w:rPr>
        <w:t>Note: As an Outreach School, the semester system is still applicable. Therefore, it is essential to attend school regularly, hand in completed course work regularly, communicate with school staff regularly and notify school staff if there are changes in your routine to attend school or hand in work.  We will do our best to support you in school and at home to complete your courses.</w:t>
      </w:r>
    </w:p>
    <w:p w:rsidR="002E3982" w:rsidRDefault="002E3982">
      <w:pPr>
        <w:tabs>
          <w:tab w:val="left" w:pos="1608"/>
        </w:tabs>
        <w:ind w:right="1536"/>
        <w:rPr>
          <w:rFonts w:ascii="Arial" w:eastAsia="Arial" w:hAnsi="Arial" w:cs="Arial"/>
          <w:sz w:val="24"/>
          <w:szCs w:val="24"/>
        </w:rPr>
      </w:pPr>
    </w:p>
    <w:p w:rsidR="002E3982" w:rsidRDefault="002E3982">
      <w:pPr>
        <w:tabs>
          <w:tab w:val="left" w:pos="1608"/>
        </w:tabs>
        <w:ind w:right="1536"/>
        <w:rPr>
          <w:rFonts w:ascii="Arial" w:eastAsia="Arial" w:hAnsi="Arial" w:cs="Arial"/>
          <w:sz w:val="24"/>
          <w:szCs w:val="24"/>
        </w:rPr>
      </w:pPr>
    </w:p>
    <w:p w:rsidR="002E3982" w:rsidRDefault="00DA27BB">
      <w:pPr>
        <w:tabs>
          <w:tab w:val="left" w:pos="1608"/>
        </w:tabs>
        <w:ind w:right="1536"/>
        <w:rPr>
          <w:rFonts w:ascii="Arial" w:eastAsia="Arial" w:hAnsi="Arial" w:cs="Arial"/>
          <w:sz w:val="24"/>
          <w:szCs w:val="24"/>
        </w:rPr>
      </w:pPr>
      <w:r>
        <w:rPr>
          <w:rFonts w:ascii="Arial" w:eastAsia="Arial" w:hAnsi="Arial" w:cs="Arial"/>
          <w:sz w:val="24"/>
          <w:szCs w:val="24"/>
        </w:rPr>
        <w:t xml:space="preserve">We want to thank you for supporting the Career Pathways School and entrusting us with your education. </w:t>
      </w:r>
    </w:p>
    <w:p w:rsidR="002E3982" w:rsidRDefault="002E3982">
      <w:pPr>
        <w:tabs>
          <w:tab w:val="left" w:pos="1608"/>
        </w:tabs>
        <w:ind w:right="1536"/>
        <w:rPr>
          <w:rFonts w:ascii="Arial" w:eastAsia="Arial" w:hAnsi="Arial" w:cs="Arial"/>
          <w:sz w:val="24"/>
          <w:szCs w:val="24"/>
        </w:rPr>
      </w:pPr>
    </w:p>
    <w:p w:rsidR="002E3982" w:rsidRDefault="002E3982">
      <w:pPr>
        <w:tabs>
          <w:tab w:val="left" w:pos="1608"/>
        </w:tabs>
        <w:ind w:right="1536"/>
        <w:rPr>
          <w:rFonts w:ascii="Arial" w:eastAsia="Arial" w:hAnsi="Arial" w:cs="Arial"/>
          <w:sz w:val="24"/>
          <w:szCs w:val="24"/>
        </w:rPr>
      </w:pPr>
    </w:p>
    <w:p w:rsidR="002E3982" w:rsidRDefault="00B662CB">
      <w:pPr>
        <w:tabs>
          <w:tab w:val="left" w:pos="1608"/>
        </w:tabs>
        <w:ind w:right="1536"/>
        <w:rPr>
          <w:rFonts w:ascii="Arial" w:eastAsia="Arial" w:hAnsi="Arial" w:cs="Arial"/>
          <w:sz w:val="24"/>
          <w:szCs w:val="24"/>
        </w:rPr>
      </w:pPr>
      <w:r>
        <w:rPr>
          <w:rFonts w:ascii="Arial" w:eastAsia="Arial" w:hAnsi="Arial" w:cs="Arial"/>
          <w:sz w:val="24"/>
          <w:szCs w:val="24"/>
        </w:rPr>
        <w:t>With Respect</w:t>
      </w:r>
      <w:r w:rsidR="00DA27BB">
        <w:rPr>
          <w:rFonts w:ascii="Arial" w:eastAsia="Arial" w:hAnsi="Arial" w:cs="Arial"/>
          <w:sz w:val="24"/>
          <w:szCs w:val="24"/>
        </w:rPr>
        <w:t>,</w:t>
      </w:r>
    </w:p>
    <w:p w:rsidR="002E3982" w:rsidRDefault="002E3982">
      <w:pPr>
        <w:tabs>
          <w:tab w:val="left" w:pos="1608"/>
        </w:tabs>
        <w:ind w:right="1536"/>
        <w:rPr>
          <w:rFonts w:ascii="Arial" w:eastAsia="Arial" w:hAnsi="Arial" w:cs="Arial"/>
          <w:sz w:val="24"/>
          <w:szCs w:val="24"/>
        </w:rPr>
      </w:pPr>
    </w:p>
    <w:p w:rsidR="002E3982" w:rsidRDefault="002E3982">
      <w:pPr>
        <w:tabs>
          <w:tab w:val="left" w:pos="1608"/>
        </w:tabs>
        <w:ind w:right="1536"/>
        <w:rPr>
          <w:rFonts w:ascii="Arial" w:eastAsia="Arial" w:hAnsi="Arial" w:cs="Arial"/>
          <w:sz w:val="24"/>
          <w:szCs w:val="24"/>
        </w:rPr>
      </w:pPr>
    </w:p>
    <w:p w:rsidR="002E3982" w:rsidRDefault="00DA27BB">
      <w:pPr>
        <w:tabs>
          <w:tab w:val="left" w:pos="1608"/>
        </w:tabs>
        <w:ind w:right="1536"/>
        <w:rPr>
          <w:rFonts w:ascii="Arial" w:eastAsia="Arial" w:hAnsi="Arial" w:cs="Arial"/>
          <w:sz w:val="24"/>
          <w:szCs w:val="24"/>
        </w:rPr>
      </w:pPr>
      <w:r>
        <w:rPr>
          <w:rFonts w:ascii="Arial" w:eastAsia="Arial" w:hAnsi="Arial" w:cs="Arial"/>
          <w:sz w:val="24"/>
          <w:szCs w:val="24"/>
        </w:rPr>
        <w:t>Career Pathways Team</w:t>
      </w:r>
    </w:p>
    <w:sectPr w:rsidR="002E3982">
      <w:footerReference w:type="default" r:id="rId43"/>
      <w:pgSz w:w="12240" w:h="15840"/>
      <w:pgMar w:top="1500" w:right="900" w:bottom="1200" w:left="900" w:header="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5B0" w:rsidRDefault="00E535B0">
      <w:r>
        <w:separator/>
      </w:r>
    </w:p>
  </w:endnote>
  <w:endnote w:type="continuationSeparator" w:id="0">
    <w:p w:rsidR="00E535B0" w:rsidRDefault="00E5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isei Kaku Gothic Std W5">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7BB" w:rsidRDefault="00DA27BB">
    <w:pPr>
      <w:pBdr>
        <w:top w:val="nil"/>
        <w:left w:val="nil"/>
        <w:bottom w:val="nil"/>
        <w:right w:val="nil"/>
        <w:between w:val="nil"/>
      </w:pBdr>
      <w:tabs>
        <w:tab w:val="center" w:pos="4680"/>
        <w:tab w:val="right" w:pos="9360"/>
      </w:tabs>
      <w:rPr>
        <w:color w:val="4F81BD"/>
      </w:rPr>
    </w:pPr>
  </w:p>
  <w:p w:rsidR="00DA27BB" w:rsidRDefault="00DA27BB">
    <w:pPr>
      <w:pBdr>
        <w:top w:val="nil"/>
        <w:left w:val="nil"/>
        <w:bottom w:val="nil"/>
        <w:right w:val="nil"/>
        <w:between w:val="nil"/>
      </w:pBdr>
      <w:tabs>
        <w:tab w:val="center" w:pos="4680"/>
        <w:tab w:val="right" w:pos="9360"/>
      </w:tabs>
      <w:rPr>
        <w:color w:val="000000"/>
      </w:rPr>
    </w:pPr>
    <w:r>
      <w:rPr>
        <w:color w:val="4F81BD"/>
      </w:rPr>
      <w:tab/>
    </w:r>
    <w:r>
      <w:rPr>
        <w:color w:val="4F81BD"/>
      </w:rPr>
      <w:tab/>
      <w:t xml:space="preserve"> </w:t>
    </w:r>
    <w:r>
      <w:rPr>
        <w:rFonts w:ascii="Cambria" w:eastAsia="Cambria" w:hAnsi="Cambria" w:cs="Cambria"/>
        <w:color w:val="4F81BD"/>
        <w:sz w:val="20"/>
        <w:szCs w:val="20"/>
      </w:rPr>
      <w:t xml:space="preserve">pg. </w:t>
    </w:r>
    <w:r>
      <w:rPr>
        <w:color w:val="4F81BD"/>
        <w:sz w:val="20"/>
        <w:szCs w:val="20"/>
      </w:rPr>
      <w:fldChar w:fldCharType="begin"/>
    </w:r>
    <w:r>
      <w:rPr>
        <w:color w:val="4F81BD"/>
        <w:sz w:val="20"/>
        <w:szCs w:val="20"/>
      </w:rPr>
      <w:instrText>PAGE</w:instrText>
    </w:r>
    <w:r>
      <w:rPr>
        <w:color w:val="4F81BD"/>
        <w:sz w:val="20"/>
        <w:szCs w:val="20"/>
      </w:rPr>
      <w:fldChar w:fldCharType="separate"/>
    </w:r>
    <w:r>
      <w:rPr>
        <w:noProof/>
        <w:color w:val="4F81BD"/>
        <w:sz w:val="20"/>
        <w:szCs w:val="20"/>
      </w:rPr>
      <w:t>2</w:t>
    </w:r>
    <w:r>
      <w:rPr>
        <w:color w:val="4F81B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7BB" w:rsidRDefault="00DA27BB">
    <w:pPr>
      <w:pBdr>
        <w:top w:val="nil"/>
        <w:left w:val="nil"/>
        <w:bottom w:val="nil"/>
        <w:right w:val="nil"/>
        <w:between w:val="nil"/>
      </w:pBdr>
      <w:tabs>
        <w:tab w:val="center" w:pos="4680"/>
        <w:tab w:val="right" w:pos="9360"/>
      </w:tabs>
      <w:rPr>
        <w:color w:val="000000"/>
      </w:rPr>
    </w:pPr>
    <w:r>
      <w:rPr>
        <w:color w:val="000000"/>
      </w:rPr>
      <w:t xml:space="preserve">Career Pathways School Box 406 2783 </w:t>
    </w:r>
    <w:proofErr w:type="spellStart"/>
    <w:r>
      <w:rPr>
        <w:color w:val="000000"/>
      </w:rPr>
      <w:t>Neewatin</w:t>
    </w:r>
    <w:proofErr w:type="spellEnd"/>
    <w:r>
      <w:rPr>
        <w:color w:val="000000"/>
      </w:rPr>
      <w:t xml:space="preserve"> Drive </w:t>
    </w:r>
    <w:proofErr w:type="spellStart"/>
    <w:r>
      <w:rPr>
        <w:color w:val="000000"/>
      </w:rPr>
      <w:t>Wabasca</w:t>
    </w:r>
    <w:proofErr w:type="spellEnd"/>
    <w:r>
      <w:rPr>
        <w:color w:val="000000"/>
      </w:rPr>
      <w:t xml:space="preserve">, Alberta T0G 2K0  </w:t>
    </w:r>
  </w:p>
  <w:p w:rsidR="00DA27BB" w:rsidRDefault="00DA27BB">
    <w:pPr>
      <w:pBdr>
        <w:top w:val="nil"/>
        <w:left w:val="nil"/>
        <w:bottom w:val="nil"/>
        <w:right w:val="nil"/>
        <w:between w:val="nil"/>
      </w:pBdr>
      <w:tabs>
        <w:tab w:val="center" w:pos="4680"/>
        <w:tab w:val="right" w:pos="9360"/>
      </w:tabs>
      <w:rPr>
        <w:color w:val="000000"/>
      </w:rPr>
    </w:pPr>
    <w:r>
      <w:rPr>
        <w:color w:val="000000"/>
      </w:rPr>
      <w:t xml:space="preserve">Email: </w:t>
    </w:r>
    <w:hyperlink r:id="rId1">
      <w:r>
        <w:rPr>
          <w:color w:val="0000FF"/>
          <w:u w:val="single"/>
        </w:rPr>
        <w:t>career.pathways@nsd61.ca</w:t>
      </w:r>
    </w:hyperlink>
    <w:r>
      <w:rPr>
        <w:color w:val="000000"/>
      </w:rPr>
      <w:t xml:space="preserve">  Telephone 1-800-360-1360 Ext 6400 Cell </w:t>
    </w:r>
    <w:proofErr w:type="gramStart"/>
    <w:r>
      <w:rPr>
        <w:color w:val="000000"/>
      </w:rPr>
      <w:t>phone  1</w:t>
    </w:r>
    <w:proofErr w:type="gramEnd"/>
    <w:r>
      <w:rPr>
        <w:color w:val="000000"/>
      </w:rPr>
      <w:t>-780-773-9136</w:t>
    </w:r>
  </w:p>
  <w:p w:rsidR="00DA27BB" w:rsidRDefault="00DA27BB">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7BB" w:rsidRDefault="00DA27BB">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7BB" w:rsidRDefault="00DA27BB">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7BB" w:rsidRDefault="00DA27BB">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7BB" w:rsidRDefault="00DA27BB">
    <w:pPr>
      <w:spacing w:line="60" w:lineRule="auto"/>
      <w:rPr>
        <w:rFonts w:ascii="Arial" w:eastAsia="Arial" w:hAnsi="Arial" w:cs="Arial"/>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7BB" w:rsidRDefault="00DA27B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5B0" w:rsidRDefault="00E535B0">
      <w:r>
        <w:separator/>
      </w:r>
    </w:p>
  </w:footnote>
  <w:footnote w:type="continuationSeparator" w:id="0">
    <w:p w:rsidR="00E535B0" w:rsidRDefault="00E53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1FDE"/>
    <w:multiLevelType w:val="multilevel"/>
    <w:tmpl w:val="90CA1C54"/>
    <w:lvl w:ilvl="0">
      <w:start w:val="1"/>
      <w:numFmt w:val="bullet"/>
      <w:lvlText w:val="●"/>
      <w:lvlJc w:val="left"/>
      <w:pPr>
        <w:ind w:left="527" w:hanging="360"/>
      </w:pPr>
      <w:rPr>
        <w:rFonts w:ascii="Noto Sans Symbols" w:eastAsia="Noto Sans Symbols" w:hAnsi="Noto Sans Symbols" w:cs="Noto Sans Symbols"/>
        <w:sz w:val="24"/>
        <w:szCs w:val="24"/>
      </w:rPr>
    </w:lvl>
    <w:lvl w:ilvl="1">
      <w:start w:val="1"/>
      <w:numFmt w:val="bullet"/>
      <w:lvlText w:val="•"/>
      <w:lvlJc w:val="left"/>
      <w:pPr>
        <w:ind w:left="1504" w:hanging="360"/>
      </w:pPr>
    </w:lvl>
    <w:lvl w:ilvl="2">
      <w:start w:val="1"/>
      <w:numFmt w:val="bullet"/>
      <w:lvlText w:val="•"/>
      <w:lvlJc w:val="left"/>
      <w:pPr>
        <w:ind w:left="2488" w:hanging="360"/>
      </w:pPr>
    </w:lvl>
    <w:lvl w:ilvl="3">
      <w:start w:val="1"/>
      <w:numFmt w:val="bullet"/>
      <w:lvlText w:val="•"/>
      <w:lvlJc w:val="left"/>
      <w:pPr>
        <w:ind w:left="3472" w:hanging="360"/>
      </w:pPr>
    </w:lvl>
    <w:lvl w:ilvl="4">
      <w:start w:val="1"/>
      <w:numFmt w:val="bullet"/>
      <w:lvlText w:val="•"/>
      <w:lvlJc w:val="left"/>
      <w:pPr>
        <w:ind w:left="4456" w:hanging="360"/>
      </w:pPr>
    </w:lvl>
    <w:lvl w:ilvl="5">
      <w:start w:val="1"/>
      <w:numFmt w:val="bullet"/>
      <w:lvlText w:val="•"/>
      <w:lvlJc w:val="left"/>
      <w:pPr>
        <w:ind w:left="5440" w:hanging="360"/>
      </w:pPr>
    </w:lvl>
    <w:lvl w:ilvl="6">
      <w:start w:val="1"/>
      <w:numFmt w:val="bullet"/>
      <w:lvlText w:val="•"/>
      <w:lvlJc w:val="left"/>
      <w:pPr>
        <w:ind w:left="6424" w:hanging="360"/>
      </w:pPr>
    </w:lvl>
    <w:lvl w:ilvl="7">
      <w:start w:val="1"/>
      <w:numFmt w:val="bullet"/>
      <w:lvlText w:val="•"/>
      <w:lvlJc w:val="left"/>
      <w:pPr>
        <w:ind w:left="7408" w:hanging="360"/>
      </w:pPr>
    </w:lvl>
    <w:lvl w:ilvl="8">
      <w:start w:val="1"/>
      <w:numFmt w:val="bullet"/>
      <w:lvlText w:val="•"/>
      <w:lvlJc w:val="left"/>
      <w:pPr>
        <w:ind w:left="8392" w:hanging="360"/>
      </w:pPr>
    </w:lvl>
  </w:abstractNum>
  <w:abstractNum w:abstractNumId="1" w15:restartNumberingAfterBreak="0">
    <w:nsid w:val="18B763DB"/>
    <w:multiLevelType w:val="multilevel"/>
    <w:tmpl w:val="4336D32C"/>
    <w:lvl w:ilvl="0">
      <w:start w:val="1"/>
      <w:numFmt w:val="bullet"/>
      <w:lvlText w:val="•"/>
      <w:lvlJc w:val="left"/>
      <w:pPr>
        <w:ind w:left="220" w:hanging="118"/>
      </w:pPr>
      <w:rPr>
        <w:rFonts w:ascii="Times New Roman" w:eastAsia="Times New Roman" w:hAnsi="Times New Roman" w:cs="Times New Roman"/>
        <w:sz w:val="20"/>
        <w:szCs w:val="20"/>
      </w:rPr>
    </w:lvl>
    <w:lvl w:ilvl="1">
      <w:start w:val="1"/>
      <w:numFmt w:val="bullet"/>
      <w:lvlText w:val="•"/>
      <w:lvlJc w:val="left"/>
      <w:pPr>
        <w:ind w:left="1117" w:hanging="118"/>
      </w:pPr>
    </w:lvl>
    <w:lvl w:ilvl="2">
      <w:start w:val="1"/>
      <w:numFmt w:val="bullet"/>
      <w:lvlText w:val="•"/>
      <w:lvlJc w:val="left"/>
      <w:pPr>
        <w:ind w:left="2014" w:hanging="118"/>
      </w:pPr>
    </w:lvl>
    <w:lvl w:ilvl="3">
      <w:start w:val="1"/>
      <w:numFmt w:val="bullet"/>
      <w:lvlText w:val="•"/>
      <w:lvlJc w:val="left"/>
      <w:pPr>
        <w:ind w:left="2912" w:hanging="118"/>
      </w:pPr>
    </w:lvl>
    <w:lvl w:ilvl="4">
      <w:start w:val="1"/>
      <w:numFmt w:val="bullet"/>
      <w:lvlText w:val="•"/>
      <w:lvlJc w:val="left"/>
      <w:pPr>
        <w:ind w:left="3809" w:hanging="118"/>
      </w:pPr>
    </w:lvl>
    <w:lvl w:ilvl="5">
      <w:start w:val="1"/>
      <w:numFmt w:val="bullet"/>
      <w:lvlText w:val="•"/>
      <w:lvlJc w:val="left"/>
      <w:pPr>
        <w:ind w:left="4706" w:hanging="118"/>
      </w:pPr>
    </w:lvl>
    <w:lvl w:ilvl="6">
      <w:start w:val="1"/>
      <w:numFmt w:val="bullet"/>
      <w:lvlText w:val="•"/>
      <w:lvlJc w:val="left"/>
      <w:pPr>
        <w:ind w:left="5604" w:hanging="118"/>
      </w:pPr>
    </w:lvl>
    <w:lvl w:ilvl="7">
      <w:start w:val="1"/>
      <w:numFmt w:val="bullet"/>
      <w:lvlText w:val="•"/>
      <w:lvlJc w:val="left"/>
      <w:pPr>
        <w:ind w:left="6501" w:hanging="117"/>
      </w:pPr>
    </w:lvl>
    <w:lvl w:ilvl="8">
      <w:start w:val="1"/>
      <w:numFmt w:val="bullet"/>
      <w:lvlText w:val="•"/>
      <w:lvlJc w:val="left"/>
      <w:pPr>
        <w:ind w:left="7398" w:hanging="118"/>
      </w:pPr>
    </w:lvl>
  </w:abstractNum>
  <w:abstractNum w:abstractNumId="2" w15:restartNumberingAfterBreak="0">
    <w:nsid w:val="1DCF3A33"/>
    <w:multiLevelType w:val="multilevel"/>
    <w:tmpl w:val="F5AC4D36"/>
    <w:lvl w:ilvl="0">
      <w:start w:val="7"/>
      <w:numFmt w:val="decimal"/>
      <w:lvlText w:val="%1."/>
      <w:lvlJc w:val="left"/>
      <w:pPr>
        <w:ind w:left="954" w:hanging="427"/>
      </w:pPr>
      <w:rPr>
        <w:rFonts w:ascii="Arial" w:eastAsia="Arial" w:hAnsi="Arial" w:cs="Arial"/>
        <w:b/>
        <w:sz w:val="24"/>
        <w:szCs w:val="24"/>
      </w:rPr>
    </w:lvl>
    <w:lvl w:ilvl="1">
      <w:start w:val="1"/>
      <w:numFmt w:val="bullet"/>
      <w:lvlText w:val="●"/>
      <w:lvlJc w:val="left"/>
      <w:pPr>
        <w:ind w:left="1247" w:hanging="360"/>
      </w:pPr>
      <w:rPr>
        <w:rFonts w:ascii="Noto Sans Symbols" w:eastAsia="Noto Sans Symbols" w:hAnsi="Noto Sans Symbols" w:cs="Noto Sans Symbols"/>
        <w:sz w:val="24"/>
        <w:szCs w:val="24"/>
      </w:rPr>
    </w:lvl>
    <w:lvl w:ilvl="2">
      <w:start w:val="1"/>
      <w:numFmt w:val="bullet"/>
      <w:lvlText w:val="•"/>
      <w:lvlJc w:val="left"/>
      <w:pPr>
        <w:ind w:left="2266" w:hanging="360"/>
      </w:pPr>
    </w:lvl>
    <w:lvl w:ilvl="3">
      <w:start w:val="1"/>
      <w:numFmt w:val="bullet"/>
      <w:lvlText w:val="•"/>
      <w:lvlJc w:val="left"/>
      <w:pPr>
        <w:ind w:left="3293" w:hanging="360"/>
      </w:pPr>
    </w:lvl>
    <w:lvl w:ilvl="4">
      <w:start w:val="1"/>
      <w:numFmt w:val="bullet"/>
      <w:lvlText w:val="•"/>
      <w:lvlJc w:val="left"/>
      <w:pPr>
        <w:ind w:left="4320" w:hanging="360"/>
      </w:pPr>
    </w:lvl>
    <w:lvl w:ilvl="5">
      <w:start w:val="1"/>
      <w:numFmt w:val="bullet"/>
      <w:lvlText w:val="•"/>
      <w:lvlJc w:val="left"/>
      <w:pPr>
        <w:ind w:left="5346" w:hanging="360"/>
      </w:pPr>
    </w:lvl>
    <w:lvl w:ilvl="6">
      <w:start w:val="1"/>
      <w:numFmt w:val="bullet"/>
      <w:lvlText w:val="•"/>
      <w:lvlJc w:val="left"/>
      <w:pPr>
        <w:ind w:left="6373" w:hanging="360"/>
      </w:pPr>
    </w:lvl>
    <w:lvl w:ilvl="7">
      <w:start w:val="1"/>
      <w:numFmt w:val="bullet"/>
      <w:lvlText w:val="•"/>
      <w:lvlJc w:val="left"/>
      <w:pPr>
        <w:ind w:left="7400" w:hanging="360"/>
      </w:pPr>
    </w:lvl>
    <w:lvl w:ilvl="8">
      <w:start w:val="1"/>
      <w:numFmt w:val="bullet"/>
      <w:lvlText w:val="•"/>
      <w:lvlJc w:val="left"/>
      <w:pPr>
        <w:ind w:left="8426" w:hanging="360"/>
      </w:pPr>
    </w:lvl>
  </w:abstractNum>
  <w:abstractNum w:abstractNumId="3" w15:restartNumberingAfterBreak="0">
    <w:nsid w:val="25235B1E"/>
    <w:multiLevelType w:val="multilevel"/>
    <w:tmpl w:val="D0669576"/>
    <w:lvl w:ilvl="0">
      <w:start w:val="1"/>
      <w:numFmt w:val="bullet"/>
      <w:lvlText w:val="•"/>
      <w:lvlJc w:val="left"/>
      <w:pPr>
        <w:ind w:left="228" w:hanging="125"/>
      </w:pPr>
      <w:rPr>
        <w:rFonts w:ascii="Arial" w:eastAsia="Arial" w:hAnsi="Arial" w:cs="Arial"/>
        <w:sz w:val="20"/>
        <w:szCs w:val="20"/>
      </w:rPr>
    </w:lvl>
    <w:lvl w:ilvl="1">
      <w:start w:val="1"/>
      <w:numFmt w:val="bullet"/>
      <w:lvlText w:val="•"/>
      <w:lvlJc w:val="left"/>
      <w:pPr>
        <w:ind w:left="1117" w:hanging="125"/>
      </w:pPr>
    </w:lvl>
    <w:lvl w:ilvl="2">
      <w:start w:val="1"/>
      <w:numFmt w:val="bullet"/>
      <w:lvlText w:val="•"/>
      <w:lvlJc w:val="left"/>
      <w:pPr>
        <w:ind w:left="2014" w:hanging="125"/>
      </w:pPr>
    </w:lvl>
    <w:lvl w:ilvl="3">
      <w:start w:val="1"/>
      <w:numFmt w:val="bullet"/>
      <w:lvlText w:val="•"/>
      <w:lvlJc w:val="left"/>
      <w:pPr>
        <w:ind w:left="2912" w:hanging="125"/>
      </w:pPr>
    </w:lvl>
    <w:lvl w:ilvl="4">
      <w:start w:val="1"/>
      <w:numFmt w:val="bullet"/>
      <w:lvlText w:val="•"/>
      <w:lvlJc w:val="left"/>
      <w:pPr>
        <w:ind w:left="3809" w:hanging="125"/>
      </w:pPr>
    </w:lvl>
    <w:lvl w:ilvl="5">
      <w:start w:val="1"/>
      <w:numFmt w:val="bullet"/>
      <w:lvlText w:val="•"/>
      <w:lvlJc w:val="left"/>
      <w:pPr>
        <w:ind w:left="4706" w:hanging="125"/>
      </w:pPr>
    </w:lvl>
    <w:lvl w:ilvl="6">
      <w:start w:val="1"/>
      <w:numFmt w:val="bullet"/>
      <w:lvlText w:val="•"/>
      <w:lvlJc w:val="left"/>
      <w:pPr>
        <w:ind w:left="5604" w:hanging="125"/>
      </w:pPr>
    </w:lvl>
    <w:lvl w:ilvl="7">
      <w:start w:val="1"/>
      <w:numFmt w:val="bullet"/>
      <w:lvlText w:val="•"/>
      <w:lvlJc w:val="left"/>
      <w:pPr>
        <w:ind w:left="6501" w:hanging="125"/>
      </w:pPr>
    </w:lvl>
    <w:lvl w:ilvl="8">
      <w:start w:val="1"/>
      <w:numFmt w:val="bullet"/>
      <w:lvlText w:val="•"/>
      <w:lvlJc w:val="left"/>
      <w:pPr>
        <w:ind w:left="7398" w:hanging="125"/>
      </w:pPr>
    </w:lvl>
  </w:abstractNum>
  <w:abstractNum w:abstractNumId="4" w15:restartNumberingAfterBreak="0">
    <w:nsid w:val="2585294D"/>
    <w:multiLevelType w:val="multilevel"/>
    <w:tmpl w:val="2F0662DA"/>
    <w:lvl w:ilvl="0">
      <w:start w:val="1"/>
      <w:numFmt w:val="decimal"/>
      <w:lvlText w:val="%1."/>
      <w:lvlJc w:val="left"/>
      <w:pPr>
        <w:ind w:left="887" w:hanging="360"/>
      </w:pPr>
      <w:rPr>
        <w:rFonts w:ascii="DokChampa" w:eastAsia="DokChampa" w:hAnsi="DokChampa" w:cs="DokChampa"/>
        <w:sz w:val="24"/>
        <w:szCs w:val="24"/>
      </w:rPr>
    </w:lvl>
    <w:lvl w:ilvl="1">
      <w:start w:val="1"/>
      <w:numFmt w:val="lowerLetter"/>
      <w:lvlText w:val="%2."/>
      <w:lvlJc w:val="left"/>
      <w:pPr>
        <w:ind w:left="1607" w:hanging="360"/>
      </w:pPr>
      <w:rPr>
        <w:rFonts w:ascii="DokChampa" w:eastAsia="DokChampa" w:hAnsi="DokChampa" w:cs="DokChampa"/>
        <w:sz w:val="24"/>
        <w:szCs w:val="24"/>
      </w:rPr>
    </w:lvl>
    <w:lvl w:ilvl="2">
      <w:start w:val="1"/>
      <w:numFmt w:val="bullet"/>
      <w:lvlText w:val="•"/>
      <w:lvlJc w:val="left"/>
      <w:pPr>
        <w:ind w:left="2591" w:hanging="360"/>
      </w:pPr>
    </w:lvl>
    <w:lvl w:ilvl="3">
      <w:start w:val="1"/>
      <w:numFmt w:val="bullet"/>
      <w:lvlText w:val="•"/>
      <w:lvlJc w:val="left"/>
      <w:pPr>
        <w:ind w:left="3582" w:hanging="360"/>
      </w:pPr>
    </w:lvl>
    <w:lvl w:ilvl="4">
      <w:start w:val="1"/>
      <w:numFmt w:val="bullet"/>
      <w:lvlText w:val="•"/>
      <w:lvlJc w:val="left"/>
      <w:pPr>
        <w:ind w:left="4573" w:hanging="360"/>
      </w:pPr>
    </w:lvl>
    <w:lvl w:ilvl="5">
      <w:start w:val="1"/>
      <w:numFmt w:val="bullet"/>
      <w:lvlText w:val="•"/>
      <w:lvlJc w:val="left"/>
      <w:pPr>
        <w:ind w:left="5564" w:hanging="360"/>
      </w:pPr>
    </w:lvl>
    <w:lvl w:ilvl="6">
      <w:start w:val="1"/>
      <w:numFmt w:val="bullet"/>
      <w:lvlText w:val="•"/>
      <w:lvlJc w:val="left"/>
      <w:pPr>
        <w:ind w:left="6555" w:hanging="360"/>
      </w:pPr>
    </w:lvl>
    <w:lvl w:ilvl="7">
      <w:start w:val="1"/>
      <w:numFmt w:val="bullet"/>
      <w:lvlText w:val="•"/>
      <w:lvlJc w:val="left"/>
      <w:pPr>
        <w:ind w:left="7546" w:hanging="360"/>
      </w:pPr>
    </w:lvl>
    <w:lvl w:ilvl="8">
      <w:start w:val="1"/>
      <w:numFmt w:val="bullet"/>
      <w:lvlText w:val="•"/>
      <w:lvlJc w:val="left"/>
      <w:pPr>
        <w:ind w:left="8537" w:hanging="360"/>
      </w:pPr>
    </w:lvl>
  </w:abstractNum>
  <w:abstractNum w:abstractNumId="5" w15:restartNumberingAfterBreak="0">
    <w:nsid w:val="31221E1C"/>
    <w:multiLevelType w:val="multilevel"/>
    <w:tmpl w:val="866A2C34"/>
    <w:lvl w:ilvl="0">
      <w:start w:val="1"/>
      <w:numFmt w:val="decimal"/>
      <w:lvlText w:val="%1."/>
      <w:lvlJc w:val="left"/>
      <w:pPr>
        <w:ind w:left="967" w:hanging="360"/>
      </w:pPr>
      <w:rPr>
        <w:rFonts w:ascii="Arial" w:eastAsia="Arial" w:hAnsi="Arial" w:cs="Arial"/>
        <w:b/>
        <w:sz w:val="24"/>
        <w:szCs w:val="24"/>
      </w:rPr>
    </w:lvl>
    <w:lvl w:ilvl="1">
      <w:start w:val="1"/>
      <w:numFmt w:val="bullet"/>
      <w:lvlText w:val="•"/>
      <w:lvlJc w:val="left"/>
      <w:pPr>
        <w:ind w:left="1920" w:hanging="360"/>
      </w:pPr>
    </w:lvl>
    <w:lvl w:ilvl="2">
      <w:start w:val="1"/>
      <w:numFmt w:val="bullet"/>
      <w:lvlText w:val="•"/>
      <w:lvlJc w:val="left"/>
      <w:pPr>
        <w:ind w:left="2880" w:hanging="360"/>
      </w:pPr>
    </w:lvl>
    <w:lvl w:ilvl="3">
      <w:start w:val="1"/>
      <w:numFmt w:val="bullet"/>
      <w:lvlText w:val="•"/>
      <w:lvlJc w:val="left"/>
      <w:pPr>
        <w:ind w:left="3840" w:hanging="360"/>
      </w:pPr>
    </w:lvl>
    <w:lvl w:ilvl="4">
      <w:start w:val="1"/>
      <w:numFmt w:val="bullet"/>
      <w:lvlText w:val="•"/>
      <w:lvlJc w:val="left"/>
      <w:pPr>
        <w:ind w:left="4800" w:hanging="360"/>
      </w:pPr>
    </w:lvl>
    <w:lvl w:ilvl="5">
      <w:start w:val="1"/>
      <w:numFmt w:val="bullet"/>
      <w:lvlText w:val="•"/>
      <w:lvlJc w:val="left"/>
      <w:pPr>
        <w:ind w:left="5760" w:hanging="360"/>
      </w:pPr>
    </w:lvl>
    <w:lvl w:ilvl="6">
      <w:start w:val="1"/>
      <w:numFmt w:val="bullet"/>
      <w:lvlText w:val="•"/>
      <w:lvlJc w:val="left"/>
      <w:pPr>
        <w:ind w:left="6720" w:hanging="360"/>
      </w:pPr>
    </w:lvl>
    <w:lvl w:ilvl="7">
      <w:start w:val="1"/>
      <w:numFmt w:val="bullet"/>
      <w:lvlText w:val="•"/>
      <w:lvlJc w:val="left"/>
      <w:pPr>
        <w:ind w:left="7680" w:hanging="360"/>
      </w:pPr>
    </w:lvl>
    <w:lvl w:ilvl="8">
      <w:start w:val="1"/>
      <w:numFmt w:val="bullet"/>
      <w:lvlText w:val="•"/>
      <w:lvlJc w:val="left"/>
      <w:pPr>
        <w:ind w:left="8640" w:hanging="360"/>
      </w:pPr>
    </w:lvl>
  </w:abstractNum>
  <w:abstractNum w:abstractNumId="6" w15:restartNumberingAfterBreak="0">
    <w:nsid w:val="32923CDB"/>
    <w:multiLevelType w:val="multilevel"/>
    <w:tmpl w:val="A59A716A"/>
    <w:lvl w:ilvl="0">
      <w:start w:val="1"/>
      <w:numFmt w:val="decimal"/>
      <w:lvlText w:val="%1."/>
      <w:lvlJc w:val="left"/>
      <w:pPr>
        <w:ind w:left="527" w:hanging="360"/>
      </w:pPr>
      <w:rPr>
        <w:rFonts w:ascii="Arial" w:eastAsia="Arial" w:hAnsi="Arial" w:cs="Arial"/>
        <w:sz w:val="24"/>
        <w:szCs w:val="24"/>
      </w:rPr>
    </w:lvl>
    <w:lvl w:ilvl="1">
      <w:start w:val="1"/>
      <w:numFmt w:val="bullet"/>
      <w:lvlText w:val="•"/>
      <w:lvlJc w:val="left"/>
      <w:pPr>
        <w:ind w:left="1516" w:hanging="360"/>
      </w:pPr>
    </w:lvl>
    <w:lvl w:ilvl="2">
      <w:start w:val="1"/>
      <w:numFmt w:val="bullet"/>
      <w:lvlText w:val="•"/>
      <w:lvlJc w:val="left"/>
      <w:pPr>
        <w:ind w:left="2512" w:hanging="360"/>
      </w:pPr>
    </w:lvl>
    <w:lvl w:ilvl="3">
      <w:start w:val="1"/>
      <w:numFmt w:val="bullet"/>
      <w:lvlText w:val="•"/>
      <w:lvlJc w:val="left"/>
      <w:pPr>
        <w:ind w:left="3508" w:hanging="360"/>
      </w:pPr>
    </w:lvl>
    <w:lvl w:ilvl="4">
      <w:start w:val="1"/>
      <w:numFmt w:val="bullet"/>
      <w:lvlText w:val="•"/>
      <w:lvlJc w:val="left"/>
      <w:pPr>
        <w:ind w:left="4504" w:hanging="360"/>
      </w:pPr>
    </w:lvl>
    <w:lvl w:ilvl="5">
      <w:start w:val="1"/>
      <w:numFmt w:val="bullet"/>
      <w:lvlText w:val="•"/>
      <w:lvlJc w:val="left"/>
      <w:pPr>
        <w:ind w:left="5500" w:hanging="360"/>
      </w:pPr>
    </w:lvl>
    <w:lvl w:ilvl="6">
      <w:start w:val="1"/>
      <w:numFmt w:val="bullet"/>
      <w:lvlText w:val="•"/>
      <w:lvlJc w:val="left"/>
      <w:pPr>
        <w:ind w:left="6496" w:hanging="360"/>
      </w:pPr>
    </w:lvl>
    <w:lvl w:ilvl="7">
      <w:start w:val="1"/>
      <w:numFmt w:val="bullet"/>
      <w:lvlText w:val="•"/>
      <w:lvlJc w:val="left"/>
      <w:pPr>
        <w:ind w:left="7492" w:hanging="360"/>
      </w:pPr>
    </w:lvl>
    <w:lvl w:ilvl="8">
      <w:start w:val="1"/>
      <w:numFmt w:val="bullet"/>
      <w:lvlText w:val="•"/>
      <w:lvlJc w:val="left"/>
      <w:pPr>
        <w:ind w:left="8488" w:hanging="360"/>
      </w:pPr>
    </w:lvl>
  </w:abstractNum>
  <w:abstractNum w:abstractNumId="7" w15:restartNumberingAfterBreak="0">
    <w:nsid w:val="3CA95381"/>
    <w:multiLevelType w:val="multilevel"/>
    <w:tmpl w:val="6330AD5C"/>
    <w:lvl w:ilvl="0">
      <w:start w:val="1"/>
      <w:numFmt w:val="bullet"/>
      <w:lvlText w:val="●"/>
      <w:lvlJc w:val="left"/>
      <w:pPr>
        <w:ind w:left="1247" w:hanging="360"/>
      </w:pPr>
      <w:rPr>
        <w:rFonts w:ascii="Noto Sans Symbols" w:eastAsia="Noto Sans Symbols" w:hAnsi="Noto Sans Symbols" w:cs="Noto Sans Symbols"/>
      </w:rPr>
    </w:lvl>
    <w:lvl w:ilvl="1">
      <w:start w:val="1"/>
      <w:numFmt w:val="bullet"/>
      <w:lvlText w:val="o"/>
      <w:lvlJc w:val="left"/>
      <w:pPr>
        <w:ind w:left="1967" w:hanging="360"/>
      </w:pPr>
      <w:rPr>
        <w:rFonts w:ascii="Courier New" w:eastAsia="Courier New" w:hAnsi="Courier New" w:cs="Courier New"/>
      </w:rPr>
    </w:lvl>
    <w:lvl w:ilvl="2">
      <w:start w:val="1"/>
      <w:numFmt w:val="bullet"/>
      <w:lvlText w:val="▪"/>
      <w:lvlJc w:val="left"/>
      <w:pPr>
        <w:ind w:left="2687" w:hanging="360"/>
      </w:pPr>
      <w:rPr>
        <w:rFonts w:ascii="Noto Sans Symbols" w:eastAsia="Noto Sans Symbols" w:hAnsi="Noto Sans Symbols" w:cs="Noto Sans Symbols"/>
      </w:rPr>
    </w:lvl>
    <w:lvl w:ilvl="3">
      <w:start w:val="1"/>
      <w:numFmt w:val="bullet"/>
      <w:lvlText w:val="●"/>
      <w:lvlJc w:val="left"/>
      <w:pPr>
        <w:ind w:left="3407" w:hanging="360"/>
      </w:pPr>
      <w:rPr>
        <w:rFonts w:ascii="Noto Sans Symbols" w:eastAsia="Noto Sans Symbols" w:hAnsi="Noto Sans Symbols" w:cs="Noto Sans Symbols"/>
      </w:rPr>
    </w:lvl>
    <w:lvl w:ilvl="4">
      <w:start w:val="1"/>
      <w:numFmt w:val="bullet"/>
      <w:lvlText w:val="o"/>
      <w:lvlJc w:val="left"/>
      <w:pPr>
        <w:ind w:left="4127" w:hanging="360"/>
      </w:pPr>
      <w:rPr>
        <w:rFonts w:ascii="Courier New" w:eastAsia="Courier New" w:hAnsi="Courier New" w:cs="Courier New"/>
      </w:rPr>
    </w:lvl>
    <w:lvl w:ilvl="5">
      <w:start w:val="1"/>
      <w:numFmt w:val="bullet"/>
      <w:lvlText w:val="▪"/>
      <w:lvlJc w:val="left"/>
      <w:pPr>
        <w:ind w:left="4847" w:hanging="360"/>
      </w:pPr>
      <w:rPr>
        <w:rFonts w:ascii="Noto Sans Symbols" w:eastAsia="Noto Sans Symbols" w:hAnsi="Noto Sans Symbols" w:cs="Noto Sans Symbols"/>
      </w:rPr>
    </w:lvl>
    <w:lvl w:ilvl="6">
      <w:start w:val="1"/>
      <w:numFmt w:val="bullet"/>
      <w:lvlText w:val="●"/>
      <w:lvlJc w:val="left"/>
      <w:pPr>
        <w:ind w:left="5567" w:hanging="360"/>
      </w:pPr>
      <w:rPr>
        <w:rFonts w:ascii="Noto Sans Symbols" w:eastAsia="Noto Sans Symbols" w:hAnsi="Noto Sans Symbols" w:cs="Noto Sans Symbols"/>
      </w:rPr>
    </w:lvl>
    <w:lvl w:ilvl="7">
      <w:start w:val="1"/>
      <w:numFmt w:val="bullet"/>
      <w:lvlText w:val="o"/>
      <w:lvlJc w:val="left"/>
      <w:pPr>
        <w:ind w:left="6287" w:hanging="360"/>
      </w:pPr>
      <w:rPr>
        <w:rFonts w:ascii="Courier New" w:eastAsia="Courier New" w:hAnsi="Courier New" w:cs="Courier New"/>
      </w:rPr>
    </w:lvl>
    <w:lvl w:ilvl="8">
      <w:start w:val="1"/>
      <w:numFmt w:val="bullet"/>
      <w:lvlText w:val="▪"/>
      <w:lvlJc w:val="left"/>
      <w:pPr>
        <w:ind w:left="7007" w:hanging="360"/>
      </w:pPr>
      <w:rPr>
        <w:rFonts w:ascii="Noto Sans Symbols" w:eastAsia="Noto Sans Symbols" w:hAnsi="Noto Sans Symbols" w:cs="Noto Sans Symbols"/>
      </w:rPr>
    </w:lvl>
  </w:abstractNum>
  <w:abstractNum w:abstractNumId="8" w15:restartNumberingAfterBreak="0">
    <w:nsid w:val="591B2EF7"/>
    <w:multiLevelType w:val="multilevel"/>
    <w:tmpl w:val="03203784"/>
    <w:lvl w:ilvl="0">
      <w:start w:val="1"/>
      <w:numFmt w:val="bullet"/>
      <w:lvlText w:val="●"/>
      <w:lvlJc w:val="left"/>
      <w:pPr>
        <w:ind w:left="827" w:hanging="360"/>
      </w:pPr>
      <w:rPr>
        <w:rFonts w:ascii="Noto Sans Symbols" w:eastAsia="Noto Sans Symbols" w:hAnsi="Noto Sans Symbols" w:cs="Noto Sans Symbols"/>
        <w:sz w:val="24"/>
        <w:szCs w:val="24"/>
      </w:rPr>
    </w:lvl>
    <w:lvl w:ilvl="1">
      <w:start w:val="1"/>
      <w:numFmt w:val="bullet"/>
      <w:lvlText w:val="•"/>
      <w:lvlJc w:val="left"/>
      <w:pPr>
        <w:ind w:left="1804" w:hanging="360"/>
      </w:pPr>
    </w:lvl>
    <w:lvl w:ilvl="2">
      <w:start w:val="1"/>
      <w:numFmt w:val="bullet"/>
      <w:lvlText w:val="•"/>
      <w:lvlJc w:val="left"/>
      <w:pPr>
        <w:ind w:left="2788" w:hanging="360"/>
      </w:pPr>
    </w:lvl>
    <w:lvl w:ilvl="3">
      <w:start w:val="1"/>
      <w:numFmt w:val="bullet"/>
      <w:lvlText w:val="•"/>
      <w:lvlJc w:val="left"/>
      <w:pPr>
        <w:ind w:left="3772" w:hanging="360"/>
      </w:pPr>
    </w:lvl>
    <w:lvl w:ilvl="4">
      <w:start w:val="1"/>
      <w:numFmt w:val="bullet"/>
      <w:lvlText w:val="•"/>
      <w:lvlJc w:val="left"/>
      <w:pPr>
        <w:ind w:left="4756" w:hanging="360"/>
      </w:pPr>
    </w:lvl>
    <w:lvl w:ilvl="5">
      <w:start w:val="1"/>
      <w:numFmt w:val="bullet"/>
      <w:lvlText w:val="•"/>
      <w:lvlJc w:val="left"/>
      <w:pPr>
        <w:ind w:left="5740" w:hanging="360"/>
      </w:pPr>
    </w:lvl>
    <w:lvl w:ilvl="6">
      <w:start w:val="1"/>
      <w:numFmt w:val="bullet"/>
      <w:lvlText w:val="•"/>
      <w:lvlJc w:val="left"/>
      <w:pPr>
        <w:ind w:left="6724" w:hanging="360"/>
      </w:pPr>
    </w:lvl>
    <w:lvl w:ilvl="7">
      <w:start w:val="1"/>
      <w:numFmt w:val="bullet"/>
      <w:lvlText w:val="•"/>
      <w:lvlJc w:val="left"/>
      <w:pPr>
        <w:ind w:left="7708" w:hanging="360"/>
      </w:pPr>
    </w:lvl>
    <w:lvl w:ilvl="8">
      <w:start w:val="1"/>
      <w:numFmt w:val="bullet"/>
      <w:lvlText w:val="•"/>
      <w:lvlJc w:val="left"/>
      <w:pPr>
        <w:ind w:left="8692" w:hanging="360"/>
      </w:pPr>
    </w:lvl>
  </w:abstractNum>
  <w:abstractNum w:abstractNumId="9" w15:restartNumberingAfterBreak="0">
    <w:nsid w:val="633E1FFD"/>
    <w:multiLevelType w:val="multilevel"/>
    <w:tmpl w:val="C49E69FC"/>
    <w:lvl w:ilvl="0">
      <w:start w:val="1"/>
      <w:numFmt w:val="bullet"/>
      <w:lvlText w:val="•"/>
      <w:lvlJc w:val="left"/>
      <w:pPr>
        <w:ind w:left="722" w:hanging="555"/>
      </w:pPr>
      <w:rPr>
        <w:rFonts w:ascii="Arial" w:eastAsia="Arial" w:hAnsi="Arial" w:cs="Arial"/>
        <w:sz w:val="22"/>
        <w:szCs w:val="22"/>
      </w:rPr>
    </w:lvl>
    <w:lvl w:ilvl="1">
      <w:start w:val="1"/>
      <w:numFmt w:val="bullet"/>
      <w:lvlText w:val="•"/>
      <w:lvlJc w:val="left"/>
      <w:pPr>
        <w:ind w:left="1696" w:hanging="555"/>
      </w:pPr>
    </w:lvl>
    <w:lvl w:ilvl="2">
      <w:start w:val="1"/>
      <w:numFmt w:val="bullet"/>
      <w:lvlText w:val="•"/>
      <w:lvlJc w:val="left"/>
      <w:pPr>
        <w:ind w:left="2672" w:hanging="555"/>
      </w:pPr>
    </w:lvl>
    <w:lvl w:ilvl="3">
      <w:start w:val="1"/>
      <w:numFmt w:val="bullet"/>
      <w:lvlText w:val="•"/>
      <w:lvlJc w:val="left"/>
      <w:pPr>
        <w:ind w:left="3648" w:hanging="555"/>
      </w:pPr>
    </w:lvl>
    <w:lvl w:ilvl="4">
      <w:start w:val="1"/>
      <w:numFmt w:val="bullet"/>
      <w:lvlText w:val="•"/>
      <w:lvlJc w:val="left"/>
      <w:pPr>
        <w:ind w:left="4624" w:hanging="555"/>
      </w:pPr>
    </w:lvl>
    <w:lvl w:ilvl="5">
      <w:start w:val="1"/>
      <w:numFmt w:val="bullet"/>
      <w:lvlText w:val="•"/>
      <w:lvlJc w:val="left"/>
      <w:pPr>
        <w:ind w:left="5600" w:hanging="555"/>
      </w:pPr>
    </w:lvl>
    <w:lvl w:ilvl="6">
      <w:start w:val="1"/>
      <w:numFmt w:val="bullet"/>
      <w:lvlText w:val="•"/>
      <w:lvlJc w:val="left"/>
      <w:pPr>
        <w:ind w:left="6576" w:hanging="555"/>
      </w:pPr>
    </w:lvl>
    <w:lvl w:ilvl="7">
      <w:start w:val="1"/>
      <w:numFmt w:val="bullet"/>
      <w:lvlText w:val="•"/>
      <w:lvlJc w:val="left"/>
      <w:pPr>
        <w:ind w:left="7552" w:hanging="555"/>
      </w:pPr>
    </w:lvl>
    <w:lvl w:ilvl="8">
      <w:start w:val="1"/>
      <w:numFmt w:val="bullet"/>
      <w:lvlText w:val="•"/>
      <w:lvlJc w:val="left"/>
      <w:pPr>
        <w:ind w:left="8528" w:hanging="555"/>
      </w:pPr>
    </w:lvl>
  </w:abstractNum>
  <w:abstractNum w:abstractNumId="10" w15:restartNumberingAfterBreak="0">
    <w:nsid w:val="69221D2A"/>
    <w:multiLevelType w:val="multilevel"/>
    <w:tmpl w:val="27703F34"/>
    <w:lvl w:ilvl="0">
      <w:start w:val="1"/>
      <w:numFmt w:val="bullet"/>
      <w:lvlText w:val="□"/>
      <w:lvlJc w:val="left"/>
      <w:pPr>
        <w:ind w:left="887" w:hanging="720"/>
      </w:pPr>
      <w:rPr>
        <w:rFonts w:ascii="Courier New" w:eastAsia="Courier New" w:hAnsi="Courier New" w:cs="Courier New"/>
        <w:sz w:val="24"/>
        <w:szCs w:val="24"/>
      </w:rPr>
    </w:lvl>
    <w:lvl w:ilvl="1">
      <w:start w:val="1"/>
      <w:numFmt w:val="bullet"/>
      <w:lvlText w:val="♦"/>
      <w:lvlJc w:val="left"/>
      <w:pPr>
        <w:ind w:left="5122" w:hanging="203"/>
      </w:pPr>
      <w:rPr>
        <w:rFonts w:ascii="Noto Sans Symbols" w:eastAsia="Noto Sans Symbols" w:hAnsi="Noto Sans Symbols" w:cs="Noto Sans Symbols"/>
        <w:sz w:val="20"/>
        <w:szCs w:val="20"/>
      </w:rPr>
    </w:lvl>
    <w:lvl w:ilvl="2">
      <w:start w:val="1"/>
      <w:numFmt w:val="bullet"/>
      <w:lvlText w:val="♦"/>
      <w:lvlJc w:val="left"/>
      <w:pPr>
        <w:ind w:left="5612" w:hanging="203"/>
      </w:pPr>
      <w:rPr>
        <w:rFonts w:ascii="Noto Sans Symbols" w:eastAsia="Noto Sans Symbols" w:hAnsi="Noto Sans Symbols" w:cs="Noto Sans Symbols"/>
        <w:sz w:val="20"/>
        <w:szCs w:val="20"/>
      </w:rPr>
    </w:lvl>
    <w:lvl w:ilvl="3">
      <w:start w:val="1"/>
      <w:numFmt w:val="bullet"/>
      <w:lvlText w:val="•"/>
      <w:lvlJc w:val="left"/>
      <w:pPr>
        <w:ind w:left="6212" w:hanging="203"/>
      </w:pPr>
    </w:lvl>
    <w:lvl w:ilvl="4">
      <w:start w:val="1"/>
      <w:numFmt w:val="bullet"/>
      <w:lvlText w:val="•"/>
      <w:lvlJc w:val="left"/>
      <w:pPr>
        <w:ind w:left="6805" w:hanging="204"/>
      </w:pPr>
    </w:lvl>
    <w:lvl w:ilvl="5">
      <w:start w:val="1"/>
      <w:numFmt w:val="bullet"/>
      <w:lvlText w:val="•"/>
      <w:lvlJc w:val="left"/>
      <w:pPr>
        <w:ind w:left="7397" w:hanging="203"/>
      </w:pPr>
    </w:lvl>
    <w:lvl w:ilvl="6">
      <w:start w:val="1"/>
      <w:numFmt w:val="bullet"/>
      <w:lvlText w:val="•"/>
      <w:lvlJc w:val="left"/>
      <w:pPr>
        <w:ind w:left="7990" w:hanging="204"/>
      </w:pPr>
    </w:lvl>
    <w:lvl w:ilvl="7">
      <w:start w:val="1"/>
      <w:numFmt w:val="bullet"/>
      <w:lvlText w:val="•"/>
      <w:lvlJc w:val="left"/>
      <w:pPr>
        <w:ind w:left="8582" w:hanging="204"/>
      </w:pPr>
    </w:lvl>
    <w:lvl w:ilvl="8">
      <w:start w:val="1"/>
      <w:numFmt w:val="bullet"/>
      <w:lvlText w:val="•"/>
      <w:lvlJc w:val="left"/>
      <w:pPr>
        <w:ind w:left="9175" w:hanging="204"/>
      </w:pPr>
    </w:lvl>
  </w:abstractNum>
  <w:abstractNum w:abstractNumId="11" w15:restartNumberingAfterBreak="0">
    <w:nsid w:val="6B6E21F5"/>
    <w:multiLevelType w:val="multilevel"/>
    <w:tmpl w:val="FDBCD2C4"/>
    <w:lvl w:ilvl="0">
      <w:start w:val="1"/>
      <w:numFmt w:val="bullet"/>
      <w:lvlText w:val=""/>
      <w:lvlJc w:val="left"/>
      <w:pPr>
        <w:ind w:left="887" w:hanging="720"/>
      </w:pPr>
      <w:rPr>
        <w:rFonts w:ascii="Wingdings" w:hAnsi="Wingdings" w:hint="default"/>
        <w:sz w:val="24"/>
        <w:szCs w:val="24"/>
      </w:rPr>
    </w:lvl>
    <w:lvl w:ilvl="1">
      <w:start w:val="1"/>
      <w:numFmt w:val="bullet"/>
      <w:lvlText w:val="♦"/>
      <w:lvlJc w:val="left"/>
      <w:pPr>
        <w:ind w:left="5122" w:hanging="203"/>
      </w:pPr>
      <w:rPr>
        <w:rFonts w:ascii="Noto Sans Symbols" w:eastAsia="Noto Sans Symbols" w:hAnsi="Noto Sans Symbols" w:cs="Noto Sans Symbols"/>
        <w:sz w:val="20"/>
        <w:szCs w:val="20"/>
      </w:rPr>
    </w:lvl>
    <w:lvl w:ilvl="2">
      <w:start w:val="1"/>
      <w:numFmt w:val="bullet"/>
      <w:lvlText w:val="♦"/>
      <w:lvlJc w:val="left"/>
      <w:pPr>
        <w:ind w:left="5612" w:hanging="203"/>
      </w:pPr>
      <w:rPr>
        <w:rFonts w:ascii="Noto Sans Symbols" w:eastAsia="Noto Sans Symbols" w:hAnsi="Noto Sans Symbols" w:cs="Noto Sans Symbols"/>
        <w:sz w:val="20"/>
        <w:szCs w:val="20"/>
      </w:rPr>
    </w:lvl>
    <w:lvl w:ilvl="3">
      <w:start w:val="1"/>
      <w:numFmt w:val="bullet"/>
      <w:lvlText w:val="•"/>
      <w:lvlJc w:val="left"/>
      <w:pPr>
        <w:ind w:left="6212" w:hanging="203"/>
      </w:pPr>
    </w:lvl>
    <w:lvl w:ilvl="4">
      <w:start w:val="1"/>
      <w:numFmt w:val="bullet"/>
      <w:lvlText w:val="•"/>
      <w:lvlJc w:val="left"/>
      <w:pPr>
        <w:ind w:left="6805" w:hanging="204"/>
      </w:pPr>
    </w:lvl>
    <w:lvl w:ilvl="5">
      <w:start w:val="1"/>
      <w:numFmt w:val="bullet"/>
      <w:lvlText w:val="•"/>
      <w:lvlJc w:val="left"/>
      <w:pPr>
        <w:ind w:left="7397" w:hanging="203"/>
      </w:pPr>
    </w:lvl>
    <w:lvl w:ilvl="6">
      <w:start w:val="1"/>
      <w:numFmt w:val="bullet"/>
      <w:lvlText w:val="•"/>
      <w:lvlJc w:val="left"/>
      <w:pPr>
        <w:ind w:left="7990" w:hanging="204"/>
      </w:pPr>
    </w:lvl>
    <w:lvl w:ilvl="7">
      <w:start w:val="1"/>
      <w:numFmt w:val="bullet"/>
      <w:lvlText w:val="•"/>
      <w:lvlJc w:val="left"/>
      <w:pPr>
        <w:ind w:left="8582" w:hanging="204"/>
      </w:pPr>
    </w:lvl>
    <w:lvl w:ilvl="8">
      <w:start w:val="1"/>
      <w:numFmt w:val="bullet"/>
      <w:lvlText w:val="•"/>
      <w:lvlJc w:val="left"/>
      <w:pPr>
        <w:ind w:left="9175" w:hanging="204"/>
      </w:pPr>
    </w:lvl>
  </w:abstractNum>
  <w:abstractNum w:abstractNumId="12" w15:restartNumberingAfterBreak="0">
    <w:nsid w:val="73721A5B"/>
    <w:multiLevelType w:val="multilevel"/>
    <w:tmpl w:val="710A10EE"/>
    <w:lvl w:ilvl="0">
      <w:start w:val="1"/>
      <w:numFmt w:val="bullet"/>
      <w:lvlText w:val="•"/>
      <w:lvlJc w:val="left"/>
      <w:pPr>
        <w:ind w:left="204" w:hanging="120"/>
      </w:pPr>
      <w:rPr>
        <w:rFonts w:ascii="Times New Roman" w:eastAsia="Times New Roman" w:hAnsi="Times New Roman" w:cs="Times New Roman"/>
        <w:sz w:val="20"/>
        <w:szCs w:val="20"/>
      </w:rPr>
    </w:lvl>
    <w:lvl w:ilvl="1">
      <w:start w:val="1"/>
      <w:numFmt w:val="bullet"/>
      <w:lvlText w:val="•"/>
      <w:lvlJc w:val="left"/>
      <w:pPr>
        <w:ind w:left="1099" w:hanging="120"/>
      </w:pPr>
    </w:lvl>
    <w:lvl w:ilvl="2">
      <w:start w:val="1"/>
      <w:numFmt w:val="bullet"/>
      <w:lvlText w:val="•"/>
      <w:lvlJc w:val="left"/>
      <w:pPr>
        <w:ind w:left="1998" w:hanging="120"/>
      </w:pPr>
    </w:lvl>
    <w:lvl w:ilvl="3">
      <w:start w:val="1"/>
      <w:numFmt w:val="bullet"/>
      <w:lvlText w:val="•"/>
      <w:lvlJc w:val="left"/>
      <w:pPr>
        <w:ind w:left="2898" w:hanging="120"/>
      </w:pPr>
    </w:lvl>
    <w:lvl w:ilvl="4">
      <w:start w:val="1"/>
      <w:numFmt w:val="bullet"/>
      <w:lvlText w:val="•"/>
      <w:lvlJc w:val="left"/>
      <w:pPr>
        <w:ind w:left="3797" w:hanging="120"/>
      </w:pPr>
    </w:lvl>
    <w:lvl w:ilvl="5">
      <w:start w:val="1"/>
      <w:numFmt w:val="bullet"/>
      <w:lvlText w:val="•"/>
      <w:lvlJc w:val="left"/>
      <w:pPr>
        <w:ind w:left="4696" w:hanging="120"/>
      </w:pPr>
    </w:lvl>
    <w:lvl w:ilvl="6">
      <w:start w:val="1"/>
      <w:numFmt w:val="bullet"/>
      <w:lvlText w:val="•"/>
      <w:lvlJc w:val="left"/>
      <w:pPr>
        <w:ind w:left="5596" w:hanging="120"/>
      </w:pPr>
    </w:lvl>
    <w:lvl w:ilvl="7">
      <w:start w:val="1"/>
      <w:numFmt w:val="bullet"/>
      <w:lvlText w:val="•"/>
      <w:lvlJc w:val="left"/>
      <w:pPr>
        <w:ind w:left="6495" w:hanging="120"/>
      </w:pPr>
    </w:lvl>
    <w:lvl w:ilvl="8">
      <w:start w:val="1"/>
      <w:numFmt w:val="bullet"/>
      <w:lvlText w:val="•"/>
      <w:lvlJc w:val="left"/>
      <w:pPr>
        <w:ind w:left="7394" w:hanging="120"/>
      </w:pPr>
    </w:lvl>
  </w:abstractNum>
  <w:num w:numId="1">
    <w:abstractNumId w:val="10"/>
  </w:num>
  <w:num w:numId="2">
    <w:abstractNumId w:val="0"/>
  </w:num>
  <w:num w:numId="3">
    <w:abstractNumId w:val="3"/>
  </w:num>
  <w:num w:numId="4">
    <w:abstractNumId w:val="4"/>
  </w:num>
  <w:num w:numId="5">
    <w:abstractNumId w:val="8"/>
  </w:num>
  <w:num w:numId="6">
    <w:abstractNumId w:val="1"/>
  </w:num>
  <w:num w:numId="7">
    <w:abstractNumId w:val="12"/>
  </w:num>
  <w:num w:numId="8">
    <w:abstractNumId w:val="9"/>
  </w:num>
  <w:num w:numId="9">
    <w:abstractNumId w:val="6"/>
  </w:num>
  <w:num w:numId="10">
    <w:abstractNumId w:val="7"/>
  </w:num>
  <w:num w:numId="11">
    <w:abstractNumId w:val="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82"/>
    <w:rsid w:val="002E3982"/>
    <w:rsid w:val="00324CF1"/>
    <w:rsid w:val="006E691A"/>
    <w:rsid w:val="007C2A57"/>
    <w:rsid w:val="00956C1C"/>
    <w:rsid w:val="00B662CB"/>
    <w:rsid w:val="00BA25F0"/>
    <w:rsid w:val="00BF4747"/>
    <w:rsid w:val="00DA27BB"/>
    <w:rsid w:val="00E5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92D8"/>
  <w15:docId w15:val="{9781AB29-E391-4475-90FD-756C7377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outlineLvl w:val="0"/>
    </w:pPr>
    <w:rPr>
      <w:rFonts w:ascii="DokChampa" w:eastAsia="DokChampa" w:hAnsi="DokChampa"/>
      <w:sz w:val="144"/>
      <w:szCs w:val="144"/>
    </w:rPr>
  </w:style>
  <w:style w:type="paragraph" w:styleId="Heading2">
    <w:name w:val="heading 2"/>
    <w:basedOn w:val="Normal"/>
    <w:uiPriority w:val="9"/>
    <w:unhideWhenUsed/>
    <w:qFormat/>
    <w:pPr>
      <w:spacing w:before="23"/>
      <w:ind w:left="3464"/>
      <w:outlineLvl w:val="1"/>
    </w:pPr>
    <w:rPr>
      <w:rFonts w:ascii="Arial" w:eastAsia="Arial" w:hAnsi="Arial"/>
      <w:b/>
      <w:bCs/>
      <w:sz w:val="52"/>
      <w:szCs w:val="52"/>
    </w:rPr>
  </w:style>
  <w:style w:type="paragraph" w:styleId="Heading3">
    <w:name w:val="heading 3"/>
    <w:basedOn w:val="Normal"/>
    <w:uiPriority w:val="9"/>
    <w:unhideWhenUsed/>
    <w:qFormat/>
    <w:pPr>
      <w:ind w:left="161"/>
      <w:outlineLvl w:val="2"/>
    </w:pPr>
    <w:rPr>
      <w:rFonts w:ascii="Arial" w:eastAsia="Arial" w:hAnsi="Arial"/>
      <w:sz w:val="52"/>
      <w:szCs w:val="52"/>
    </w:rPr>
  </w:style>
  <w:style w:type="paragraph" w:styleId="Heading4">
    <w:name w:val="heading 4"/>
    <w:basedOn w:val="Normal"/>
    <w:uiPriority w:val="9"/>
    <w:unhideWhenUsed/>
    <w:qFormat/>
    <w:pPr>
      <w:ind w:left="161"/>
      <w:outlineLvl w:val="3"/>
    </w:pPr>
    <w:rPr>
      <w:rFonts w:ascii="DokChampa" w:eastAsia="DokChampa" w:hAnsi="DokChampa"/>
      <w:sz w:val="48"/>
      <w:szCs w:val="48"/>
    </w:rPr>
  </w:style>
  <w:style w:type="paragraph" w:styleId="Heading5">
    <w:name w:val="heading 5"/>
    <w:basedOn w:val="Normal"/>
    <w:uiPriority w:val="9"/>
    <w:unhideWhenUsed/>
    <w:qFormat/>
    <w:pPr>
      <w:ind w:left="914"/>
      <w:outlineLvl w:val="4"/>
    </w:pPr>
    <w:rPr>
      <w:rFonts w:ascii="Arial" w:eastAsia="Arial" w:hAnsi="Arial"/>
      <w:sz w:val="44"/>
      <w:szCs w:val="44"/>
    </w:rPr>
  </w:style>
  <w:style w:type="paragraph" w:styleId="Heading6">
    <w:name w:val="heading 6"/>
    <w:basedOn w:val="Normal"/>
    <w:uiPriority w:val="9"/>
    <w:unhideWhenUsed/>
    <w:qFormat/>
    <w:pPr>
      <w:ind w:left="69"/>
      <w:outlineLvl w:val="5"/>
    </w:pPr>
    <w:rPr>
      <w:rFonts w:ascii="DokChampa" w:eastAsia="DokChampa" w:hAnsi="DokChampa"/>
      <w:sz w:val="40"/>
      <w:szCs w:val="40"/>
    </w:rPr>
  </w:style>
  <w:style w:type="paragraph" w:styleId="Heading7">
    <w:name w:val="heading 7"/>
    <w:basedOn w:val="Normal"/>
    <w:uiPriority w:val="1"/>
    <w:qFormat/>
    <w:pPr>
      <w:spacing w:before="33"/>
      <w:outlineLvl w:val="6"/>
    </w:pPr>
    <w:rPr>
      <w:rFonts w:ascii="Arial" w:eastAsia="Arial" w:hAnsi="Arial"/>
      <w:b/>
      <w:bCs/>
      <w:sz w:val="36"/>
      <w:szCs w:val="36"/>
      <w:u w:val="single"/>
    </w:rPr>
  </w:style>
  <w:style w:type="paragraph" w:styleId="Heading8">
    <w:name w:val="heading 8"/>
    <w:basedOn w:val="Normal"/>
    <w:uiPriority w:val="1"/>
    <w:qFormat/>
    <w:pPr>
      <w:spacing w:before="39"/>
      <w:ind w:left="2162" w:hanging="2480"/>
      <w:outlineLvl w:val="7"/>
    </w:pPr>
    <w:rPr>
      <w:rFonts w:ascii="Arial" w:eastAsia="Arial" w:hAnsi="Arial"/>
      <w:b/>
      <w:bCs/>
      <w:sz w:val="32"/>
      <w:szCs w:val="32"/>
    </w:rPr>
  </w:style>
  <w:style w:type="paragraph" w:styleId="Heading9">
    <w:name w:val="heading 9"/>
    <w:basedOn w:val="Normal"/>
    <w:uiPriority w:val="1"/>
    <w:qFormat/>
    <w:pPr>
      <w:outlineLvl w:val="8"/>
    </w:pPr>
    <w:rPr>
      <w:rFonts w:ascii="Heisei Kaku Gothic Std W5" w:eastAsia="Heisei Kaku Gothic Std W5" w:hAnsi="Heisei Kaku Gothic Std W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887"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0D25"/>
    <w:pPr>
      <w:tabs>
        <w:tab w:val="center" w:pos="4680"/>
        <w:tab w:val="right" w:pos="9360"/>
      </w:tabs>
    </w:pPr>
  </w:style>
  <w:style w:type="character" w:customStyle="1" w:styleId="HeaderChar">
    <w:name w:val="Header Char"/>
    <w:basedOn w:val="DefaultParagraphFont"/>
    <w:link w:val="Header"/>
    <w:uiPriority w:val="99"/>
    <w:rsid w:val="009F0D25"/>
  </w:style>
  <w:style w:type="paragraph" w:styleId="Footer">
    <w:name w:val="footer"/>
    <w:basedOn w:val="Normal"/>
    <w:link w:val="FooterChar"/>
    <w:uiPriority w:val="99"/>
    <w:unhideWhenUsed/>
    <w:rsid w:val="009F0D25"/>
    <w:pPr>
      <w:tabs>
        <w:tab w:val="center" w:pos="4680"/>
        <w:tab w:val="right" w:pos="9360"/>
      </w:tabs>
    </w:pPr>
  </w:style>
  <w:style w:type="character" w:customStyle="1" w:styleId="FooterChar">
    <w:name w:val="Footer Char"/>
    <w:basedOn w:val="DefaultParagraphFont"/>
    <w:link w:val="Footer"/>
    <w:uiPriority w:val="99"/>
    <w:rsid w:val="009F0D25"/>
  </w:style>
  <w:style w:type="table" w:styleId="TableGrid">
    <w:name w:val="Table Grid"/>
    <w:basedOn w:val="TableNormal"/>
    <w:uiPriority w:val="39"/>
    <w:rsid w:val="0093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510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380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0D1"/>
    <w:rPr>
      <w:rFonts w:ascii="Segoe UI" w:hAnsi="Segoe UI" w:cs="Segoe UI"/>
      <w:sz w:val="18"/>
      <w:szCs w:val="18"/>
    </w:rPr>
  </w:style>
  <w:style w:type="paragraph" w:styleId="NormalWeb">
    <w:name w:val="Normal (Web)"/>
    <w:basedOn w:val="Normal"/>
    <w:uiPriority w:val="99"/>
    <w:semiHidden/>
    <w:unhideWhenUsed/>
    <w:rsid w:val="00317B51"/>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594A"/>
    <w:rPr>
      <w:color w:val="0000FF" w:themeColor="hyperlink"/>
      <w:u w:val="single"/>
    </w:rPr>
  </w:style>
  <w:style w:type="character" w:styleId="UnresolvedMention">
    <w:name w:val="Unresolved Mention"/>
    <w:basedOn w:val="DefaultParagraphFont"/>
    <w:uiPriority w:val="99"/>
    <w:semiHidden/>
    <w:unhideWhenUsed/>
    <w:rsid w:val="002A594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gillian.whallen@nsd61.ca" TargetMode="External"/><Relationship Id="rId18" Type="http://schemas.openxmlformats.org/officeDocument/2006/relationships/footer" Target="footer2.xml"/><Relationship Id="rId26" Type="http://schemas.openxmlformats.org/officeDocument/2006/relationships/hyperlink" Target="https://en.wikipedia.org/wiki/Larry_Brendtro" TargetMode="External"/><Relationship Id="rId39" Type="http://schemas.openxmlformats.org/officeDocument/2006/relationships/image" Target="media/image6.png"/><Relationship Id="rId21" Type="http://schemas.openxmlformats.org/officeDocument/2006/relationships/hyperlink" Target="https://en.wikipedia.org/wiki/Native_American_Studies" TargetMode="External"/><Relationship Id="rId34" Type="http://schemas.openxmlformats.org/officeDocument/2006/relationships/footer" Target="footer4.xml"/><Relationship Id="rId42" Type="http://schemas.openxmlformats.org/officeDocument/2006/relationships/footer" Target="foot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career.pathways@nsd61.ca" TargetMode="External"/><Relationship Id="rId29" Type="http://schemas.openxmlformats.org/officeDocument/2006/relationships/hyperlink" Target="https://en.wikipedia.org/wiki/South_Afri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nise.tournier@nsd61.ca" TargetMode="External"/><Relationship Id="rId24" Type="http://schemas.openxmlformats.org/officeDocument/2006/relationships/hyperlink" Target="https://en.wikipedia.org/wiki/Medicine_wheel" TargetMode="External"/><Relationship Id="rId32" Type="http://schemas.openxmlformats.org/officeDocument/2006/relationships/hyperlink" Target="https://en.wikipedia.org/wiki/Circle_of_Courage"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elissa.campbell@nsd61.ca" TargetMode="External"/><Relationship Id="rId23" Type="http://schemas.openxmlformats.org/officeDocument/2006/relationships/hyperlink" Target="https://en.wikipedia.org/wiki/Indigenous_cultures" TargetMode="External"/><Relationship Id="rId28" Type="http://schemas.openxmlformats.org/officeDocument/2006/relationships/hyperlink" Target="https://en.wikipedia.org/wiki/Augustana_College_(South_Dakota)" TargetMode="External"/><Relationship Id="rId36" Type="http://schemas.openxmlformats.org/officeDocument/2006/relationships/image" Target="media/image3.png"/><Relationship Id="rId10" Type="http://schemas.openxmlformats.org/officeDocument/2006/relationships/hyperlink" Target="mailto:angela.james@nsd61.ca" TargetMode="External"/><Relationship Id="rId19" Type="http://schemas.openxmlformats.org/officeDocument/2006/relationships/footer" Target="footer3.xml"/><Relationship Id="rId31" Type="http://schemas.openxmlformats.org/officeDocument/2006/relationships/hyperlink" Target="https://en.wikipedia.org/wiki/Circle_of_Courage"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rystal.orr@nsd61.ca" TargetMode="External"/><Relationship Id="rId22" Type="http://schemas.openxmlformats.org/officeDocument/2006/relationships/hyperlink" Target="https://en.wikipedia.org/wiki/Larry_Brendtro" TargetMode="External"/><Relationship Id="rId27" Type="http://schemas.openxmlformats.org/officeDocument/2006/relationships/hyperlink" Target="https://en.wikipedia.org/wiki/Martin_Brokenleg" TargetMode="External"/><Relationship Id="rId30" Type="http://schemas.openxmlformats.org/officeDocument/2006/relationships/hyperlink" Target="https://en.wikipedia.org/wiki/Nelson_Mandela" TargetMode="External"/><Relationship Id="rId35" Type="http://schemas.openxmlformats.org/officeDocument/2006/relationships/footer" Target="footer5.xml"/><Relationship Id="rId43" Type="http://schemas.openxmlformats.org/officeDocument/2006/relationships/footer" Target="footer7.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dawn.power@nsd61.ca" TargetMode="External"/><Relationship Id="rId17" Type="http://schemas.openxmlformats.org/officeDocument/2006/relationships/footer" Target="footer1.xml"/><Relationship Id="rId25" Type="http://schemas.openxmlformats.org/officeDocument/2006/relationships/hyperlink" Target="https://en.wikipedia.org/wiki/Solution_Tree" TargetMode="External"/><Relationship Id="rId33" Type="http://schemas.openxmlformats.org/officeDocument/2006/relationships/image" Target="media/image2.jpg"/><Relationship Id="rId38" Type="http://schemas.openxmlformats.org/officeDocument/2006/relationships/image" Target="media/image5.png"/><Relationship Id="rId20" Type="http://schemas.openxmlformats.org/officeDocument/2006/relationships/hyperlink" Target="https://en.wikipedia.org/wiki/Martin_Brokenleg" TargetMode="External"/><Relationship Id="rId4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hyperlink" Target="mailto:career.pathways@nsd61.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vGy6dyhyTRcw4VtGq/rlGnJr9Q==">AMUW2mWKqL25sSTYF9Dd+gXtR4CUMNsJYrAYBPrcZ9/67KHb+23CZj/Z/0yPLCPb4So33VrYNuPRV4uVe7siZX7IutL8R5WU8eXbUAuO2+DBHp0jP5VTlCGlbpwI4xcar828yGpkgS+l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289ACB-27CE-4E38-8466-9B7D29E8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Northland School Divsion No 61</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Normanew</dc:creator>
  <cp:lastModifiedBy>Dawn Power</cp:lastModifiedBy>
  <cp:revision>3</cp:revision>
  <cp:lastPrinted>2022-03-07T19:14:00Z</cp:lastPrinted>
  <dcterms:created xsi:type="dcterms:W3CDTF">2022-03-07T19:32:00Z</dcterms:created>
  <dcterms:modified xsi:type="dcterms:W3CDTF">2022-03-07T21:15:00Z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2014-10-20T00:00:00Z</vt:filetime>
  </property>
  <property fmtid="{D5CDD505-2E9C-101B-9397-08002B2CF9AE}" pid="3" name="Creator">
    <vt:lpwstr>Microsoft® Word 2010</vt:lpwstr>
  </property>
  <property fmtid="{D5CDD505-2E9C-101B-9397-08002B2CF9AE}" pid="4" name="LastSaved">
    <vt:filetime>2016-01-26T00:00:00Z</vt:filetime>
  </property>
</Properties>
</file>